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FF" w:rsidRDefault="00CD35FF" w:rsidP="002759B1">
      <w:pPr>
        <w:autoSpaceDE w:val="0"/>
        <w:autoSpaceDN w:val="0"/>
        <w:adjustRightInd w:val="0"/>
        <w:ind w:left="-567"/>
        <w:jc w:val="both"/>
        <w:rPr>
          <w:iCs/>
        </w:rPr>
      </w:pPr>
    </w:p>
    <w:p w:rsidR="00CD35FF" w:rsidRDefault="00CD35FF" w:rsidP="002759B1">
      <w:pPr>
        <w:ind w:left="-567"/>
        <w:jc w:val="center"/>
        <w:rPr>
          <w:iCs/>
        </w:rPr>
      </w:pPr>
      <w:r>
        <w:rPr>
          <w:iCs/>
        </w:rPr>
        <w:t>РОССИЙСКАЯ ФЕДЕРАЦИЯ</w:t>
      </w:r>
    </w:p>
    <w:p w:rsidR="00CD35FF" w:rsidRDefault="00CD35FF" w:rsidP="002759B1">
      <w:pPr>
        <w:ind w:left="-567"/>
        <w:jc w:val="center"/>
        <w:rPr>
          <w:iCs/>
        </w:rPr>
      </w:pPr>
      <w:r>
        <w:rPr>
          <w:iCs/>
        </w:rPr>
        <w:t>АДМИНИСТРАЦИЯ МАЛОКАМАЛИНСКОГО СЕЛЬСОВЕТА</w:t>
      </w:r>
    </w:p>
    <w:p w:rsidR="00CD35FF" w:rsidRDefault="00CD35FF" w:rsidP="002759B1">
      <w:pPr>
        <w:ind w:left="-567"/>
        <w:jc w:val="center"/>
        <w:rPr>
          <w:iCs/>
        </w:rPr>
      </w:pPr>
      <w:r>
        <w:rPr>
          <w:iCs/>
        </w:rPr>
        <w:t>РЫБИНСКОГО РАЙОНА КРАСНОЯРСКОГО КРАЯ</w:t>
      </w:r>
    </w:p>
    <w:p w:rsidR="00CD35FF" w:rsidRDefault="00CD35FF" w:rsidP="002759B1">
      <w:pPr>
        <w:ind w:left="-567"/>
        <w:rPr>
          <w:iCs/>
        </w:rPr>
      </w:pPr>
    </w:p>
    <w:p w:rsidR="00CD35FF" w:rsidRDefault="00CD35FF" w:rsidP="002759B1">
      <w:pPr>
        <w:ind w:left="-567"/>
        <w:jc w:val="center"/>
        <w:rPr>
          <w:iCs/>
        </w:rPr>
      </w:pPr>
      <w:r>
        <w:rPr>
          <w:iCs/>
        </w:rPr>
        <w:t>РАСПОРЯЖЕНИЕ</w:t>
      </w:r>
    </w:p>
    <w:p w:rsidR="00CD35FF" w:rsidRDefault="00CD35FF" w:rsidP="002759B1">
      <w:pPr>
        <w:ind w:left="-567"/>
        <w:jc w:val="center"/>
        <w:rPr>
          <w:iCs/>
        </w:rPr>
      </w:pPr>
    </w:p>
    <w:p w:rsidR="00CD35FF" w:rsidRPr="004C3924" w:rsidRDefault="00CD35FF" w:rsidP="002759B1">
      <w:pPr>
        <w:ind w:left="-567"/>
        <w:rPr>
          <w:iCs/>
          <w:sz w:val="28"/>
          <w:szCs w:val="28"/>
        </w:rPr>
      </w:pPr>
    </w:p>
    <w:p w:rsidR="00CD35FF" w:rsidRPr="004C3924" w:rsidRDefault="00CD35FF" w:rsidP="002759B1">
      <w:pPr>
        <w:tabs>
          <w:tab w:val="left" w:pos="567"/>
        </w:tabs>
        <w:ind w:left="-567"/>
        <w:rPr>
          <w:iCs/>
          <w:sz w:val="28"/>
          <w:szCs w:val="28"/>
        </w:rPr>
      </w:pPr>
      <w:r w:rsidRPr="004C3924">
        <w:rPr>
          <w:iCs/>
          <w:sz w:val="28"/>
          <w:szCs w:val="28"/>
        </w:rPr>
        <w:t xml:space="preserve"> </w:t>
      </w:r>
      <w:r w:rsidR="004C3924">
        <w:rPr>
          <w:iCs/>
          <w:sz w:val="28"/>
          <w:szCs w:val="28"/>
        </w:rPr>
        <w:t>16.07.2025</w:t>
      </w:r>
      <w:r w:rsidRPr="004C3924">
        <w:rPr>
          <w:iCs/>
          <w:sz w:val="28"/>
          <w:szCs w:val="28"/>
        </w:rPr>
        <w:t xml:space="preserve">  </w:t>
      </w:r>
      <w:r w:rsidR="004C3924">
        <w:rPr>
          <w:iCs/>
          <w:sz w:val="28"/>
          <w:szCs w:val="28"/>
        </w:rPr>
        <w:t xml:space="preserve">                              </w:t>
      </w:r>
      <w:r w:rsidRPr="004C3924">
        <w:rPr>
          <w:iCs/>
          <w:sz w:val="28"/>
          <w:szCs w:val="28"/>
        </w:rPr>
        <w:t xml:space="preserve"> </w:t>
      </w:r>
      <w:proofErr w:type="gramStart"/>
      <w:r w:rsidR="004C3924">
        <w:rPr>
          <w:iCs/>
          <w:sz w:val="28"/>
          <w:szCs w:val="28"/>
        </w:rPr>
        <w:t>с</w:t>
      </w:r>
      <w:proofErr w:type="gramEnd"/>
      <w:r w:rsidR="004C3924">
        <w:rPr>
          <w:iCs/>
          <w:sz w:val="28"/>
          <w:szCs w:val="28"/>
        </w:rPr>
        <w:t>.</w:t>
      </w:r>
      <w:r w:rsidRPr="004C3924">
        <w:rPr>
          <w:iCs/>
          <w:sz w:val="28"/>
          <w:szCs w:val="28"/>
        </w:rPr>
        <w:t xml:space="preserve"> </w:t>
      </w:r>
      <w:r w:rsidR="004C3924">
        <w:rPr>
          <w:iCs/>
          <w:sz w:val="28"/>
          <w:szCs w:val="28"/>
        </w:rPr>
        <w:t>Мал</w:t>
      </w:r>
      <w:r w:rsidRPr="004C3924">
        <w:rPr>
          <w:iCs/>
          <w:sz w:val="28"/>
          <w:szCs w:val="28"/>
        </w:rPr>
        <w:t xml:space="preserve">ая Камала   </w:t>
      </w:r>
      <w:r w:rsidR="004C3924">
        <w:rPr>
          <w:iCs/>
          <w:sz w:val="28"/>
          <w:szCs w:val="28"/>
        </w:rPr>
        <w:t xml:space="preserve">                                   </w:t>
      </w:r>
      <w:r w:rsidRPr="004C3924">
        <w:rPr>
          <w:iCs/>
          <w:sz w:val="28"/>
          <w:szCs w:val="28"/>
        </w:rPr>
        <w:t xml:space="preserve"> № </w:t>
      </w:r>
      <w:r w:rsidR="004C3924">
        <w:rPr>
          <w:iCs/>
          <w:sz w:val="28"/>
          <w:szCs w:val="28"/>
        </w:rPr>
        <w:t>48</w:t>
      </w:r>
      <w:r w:rsidRPr="004C3924">
        <w:rPr>
          <w:iCs/>
          <w:sz w:val="28"/>
          <w:szCs w:val="28"/>
        </w:rPr>
        <w:t xml:space="preserve">-о </w:t>
      </w:r>
    </w:p>
    <w:p w:rsidR="00CD35FF" w:rsidRPr="004C3924" w:rsidRDefault="00CD35FF" w:rsidP="002759B1">
      <w:pPr>
        <w:pStyle w:val="ConsPlusNormal"/>
        <w:ind w:left="-567" w:firstLine="0"/>
        <w:jc w:val="both"/>
        <w:outlineLvl w:val="0"/>
        <w:rPr>
          <w:rFonts w:ascii="Times New Roman" w:hAnsi="Times New Roman" w:cs="Times New Roman"/>
          <w:iCs/>
          <w:sz w:val="28"/>
          <w:szCs w:val="28"/>
        </w:rPr>
      </w:pPr>
    </w:p>
    <w:p w:rsidR="001B1A83" w:rsidRPr="001B1A83" w:rsidRDefault="001B1A83" w:rsidP="001B1A83">
      <w:pPr>
        <w:ind w:firstLine="567"/>
        <w:jc w:val="both"/>
        <w:rPr>
          <w:rFonts w:eastAsia="Times New Roman"/>
          <w:bCs/>
          <w:spacing w:val="-3"/>
          <w:sz w:val="28"/>
          <w:szCs w:val="28"/>
        </w:rPr>
      </w:pPr>
      <w:r w:rsidRPr="001B1A83">
        <w:rPr>
          <w:rFonts w:eastAsia="Times New Roman"/>
          <w:bCs/>
          <w:spacing w:val="-3"/>
          <w:sz w:val="28"/>
          <w:szCs w:val="28"/>
        </w:rPr>
        <w:t>Об утверждении перечня мер, направленных на выполнение требований законодательства Российской Федерации в области защиты информации с использованием сре</w:t>
      </w:r>
      <w:proofErr w:type="gramStart"/>
      <w:r w:rsidRPr="001B1A83">
        <w:rPr>
          <w:rFonts w:eastAsia="Times New Roman"/>
          <w:bCs/>
          <w:spacing w:val="-3"/>
          <w:sz w:val="28"/>
          <w:szCs w:val="28"/>
        </w:rPr>
        <w:t>дств кр</w:t>
      </w:r>
      <w:proofErr w:type="gramEnd"/>
      <w:r w:rsidRPr="001B1A83">
        <w:rPr>
          <w:rFonts w:eastAsia="Times New Roman"/>
          <w:bCs/>
          <w:spacing w:val="-3"/>
          <w:sz w:val="28"/>
          <w:szCs w:val="28"/>
        </w:rPr>
        <w:t>иптографической защиты</w:t>
      </w:r>
    </w:p>
    <w:p w:rsidR="001B1A83" w:rsidRPr="001B1A83" w:rsidRDefault="001B1A83" w:rsidP="001B1A83">
      <w:pPr>
        <w:ind w:firstLine="567"/>
        <w:rPr>
          <w:rFonts w:eastAsia="Times New Roman"/>
          <w:bCs/>
          <w:spacing w:val="-3"/>
          <w:sz w:val="28"/>
          <w:szCs w:val="28"/>
        </w:rPr>
      </w:pPr>
    </w:p>
    <w:p w:rsidR="004C3924" w:rsidRPr="001B1A83" w:rsidRDefault="001B1A83" w:rsidP="001B1A83">
      <w:pPr>
        <w:ind w:firstLine="567"/>
        <w:jc w:val="both"/>
        <w:rPr>
          <w:rFonts w:eastAsia="Times New Roman"/>
          <w:b/>
          <w:iCs/>
          <w:sz w:val="28"/>
          <w:szCs w:val="28"/>
        </w:rPr>
      </w:pPr>
      <w:proofErr w:type="gramStart"/>
      <w:r w:rsidRPr="001B1A83">
        <w:rPr>
          <w:rFonts w:eastAsia="Times New Roman"/>
          <w:bCs/>
          <w:spacing w:val="-3"/>
          <w:sz w:val="28"/>
          <w:szCs w:val="28"/>
        </w:rPr>
        <w:t>В целях выполнения требований Федерального закона от 27.07.2006 № 149-ФЗ «Об информации, информационных технологиях и о защите информации», приказа федеральной службы безопасности Российской Федерации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w:t>
      </w:r>
      <w:proofErr w:type="gramEnd"/>
      <w:r w:rsidRPr="001B1A83">
        <w:rPr>
          <w:rFonts w:eastAsia="Times New Roman"/>
          <w:bCs/>
          <w:spacing w:val="-3"/>
          <w:sz w:val="28"/>
          <w:szCs w:val="28"/>
        </w:rPr>
        <w:t xml:space="preserve"> </w:t>
      </w:r>
      <w:proofErr w:type="gramStart"/>
      <w:r w:rsidRPr="001B1A83">
        <w:rPr>
          <w:rFonts w:eastAsia="Times New Roman"/>
          <w:bCs/>
          <w:spacing w:val="-3"/>
          <w:sz w:val="28"/>
          <w:szCs w:val="28"/>
        </w:rPr>
        <w:t>Федерации требований к защите персональных данных для каждого из уровней защищенности», Постановления Правительства Российской Федерации от 01.11.2012 г. №1119 «Об утверждении требований к защите персональных данных при их обработке в информационных системах персональных данных» и в целях</w:t>
      </w:r>
      <w:r w:rsidRPr="001B1A83">
        <w:rPr>
          <w:sz w:val="28"/>
          <w:szCs w:val="28"/>
        </w:rPr>
        <w:t xml:space="preserve"> </w:t>
      </w:r>
      <w:r w:rsidRPr="001B1A83">
        <w:rPr>
          <w:rFonts w:eastAsia="Times New Roman"/>
          <w:bCs/>
          <w:spacing w:val="-3"/>
          <w:sz w:val="28"/>
          <w:szCs w:val="28"/>
        </w:rPr>
        <w:t xml:space="preserve">обеспечения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w:t>
      </w:r>
      <w:r>
        <w:rPr>
          <w:rFonts w:eastAsia="Times New Roman"/>
          <w:bCs/>
          <w:spacing w:val="-3"/>
          <w:sz w:val="28"/>
          <w:szCs w:val="28"/>
        </w:rPr>
        <w:t xml:space="preserve">в </w:t>
      </w:r>
      <w:r w:rsidR="00CD35FF" w:rsidRPr="004C3924">
        <w:rPr>
          <w:iCs/>
          <w:sz w:val="28"/>
          <w:szCs w:val="28"/>
        </w:rPr>
        <w:t>администрации Малокамалинского сельсовета Рыбинского</w:t>
      </w:r>
      <w:proofErr w:type="gramEnd"/>
      <w:r w:rsidR="00CD35FF" w:rsidRPr="004C3924">
        <w:rPr>
          <w:iCs/>
          <w:sz w:val="28"/>
          <w:szCs w:val="28"/>
        </w:rPr>
        <w:t xml:space="preserve"> района Красноярского края </w:t>
      </w:r>
    </w:p>
    <w:p w:rsidR="00CD35FF" w:rsidRPr="004C3924" w:rsidRDefault="00CD35FF" w:rsidP="002759B1">
      <w:pPr>
        <w:autoSpaceDE w:val="0"/>
        <w:autoSpaceDN w:val="0"/>
        <w:adjustRightInd w:val="0"/>
        <w:ind w:left="-567" w:firstLine="709"/>
        <w:jc w:val="both"/>
        <w:outlineLvl w:val="0"/>
        <w:rPr>
          <w:iCs/>
          <w:sz w:val="28"/>
          <w:szCs w:val="28"/>
        </w:rPr>
      </w:pPr>
      <w:r w:rsidRPr="004C3924">
        <w:rPr>
          <w:iCs/>
          <w:sz w:val="28"/>
          <w:szCs w:val="28"/>
        </w:rPr>
        <w:t>РАСПОРЯЖАЮСЬ:</w:t>
      </w:r>
    </w:p>
    <w:p w:rsidR="00CD35FF" w:rsidRPr="004C3924" w:rsidRDefault="00CD35FF" w:rsidP="002759B1">
      <w:pPr>
        <w:numPr>
          <w:ilvl w:val="0"/>
          <w:numId w:val="13"/>
        </w:numPr>
        <w:autoSpaceDE w:val="0"/>
        <w:autoSpaceDN w:val="0"/>
        <w:adjustRightInd w:val="0"/>
        <w:ind w:left="-567" w:firstLine="709"/>
        <w:jc w:val="both"/>
        <w:outlineLvl w:val="0"/>
        <w:rPr>
          <w:iCs/>
          <w:sz w:val="28"/>
          <w:szCs w:val="28"/>
        </w:rPr>
      </w:pPr>
      <w:r w:rsidRPr="004C3924">
        <w:rPr>
          <w:iCs/>
          <w:sz w:val="28"/>
          <w:szCs w:val="28"/>
        </w:rPr>
        <w:t xml:space="preserve">Утвердить Правила обработки персональных данных в администрации Малокамалинского сельсовета: </w:t>
      </w:r>
    </w:p>
    <w:p w:rsidR="00CD35FF" w:rsidRPr="004C3924" w:rsidRDefault="00CD35FF" w:rsidP="002759B1">
      <w:pPr>
        <w:numPr>
          <w:ilvl w:val="1"/>
          <w:numId w:val="13"/>
        </w:numPr>
        <w:autoSpaceDE w:val="0"/>
        <w:autoSpaceDN w:val="0"/>
        <w:adjustRightInd w:val="0"/>
        <w:ind w:left="-567"/>
        <w:jc w:val="both"/>
        <w:outlineLvl w:val="1"/>
        <w:rPr>
          <w:b/>
          <w:iCs/>
          <w:sz w:val="28"/>
          <w:szCs w:val="28"/>
        </w:rPr>
      </w:pPr>
      <w:r w:rsidRPr="004C3924">
        <w:rPr>
          <w:iCs/>
          <w:sz w:val="28"/>
          <w:szCs w:val="28"/>
        </w:rPr>
        <w:t xml:space="preserve">Утвердить </w:t>
      </w:r>
      <w:r w:rsidRPr="004C3924">
        <w:rPr>
          <w:rStyle w:val="af2"/>
          <w:rFonts w:eastAsia="Inter"/>
          <w:b w:val="0"/>
          <w:color w:val="212529"/>
          <w:sz w:val="28"/>
          <w:szCs w:val="28"/>
          <w:shd w:val="clear" w:color="auto" w:fill="FFFFFF"/>
        </w:rPr>
        <w:t xml:space="preserve">Правила </w:t>
      </w:r>
      <w:r w:rsidRPr="004C3924">
        <w:rPr>
          <w:rFonts w:eastAsia="Helvetica"/>
          <w:color w:val="333333"/>
          <w:sz w:val="28"/>
          <w:szCs w:val="28"/>
          <w:shd w:val="clear" w:color="auto" w:fill="FFFFFF"/>
        </w:rPr>
        <w:t xml:space="preserve">осуществления внутреннего контроля соответствия обработки персональных данных требованиям к защите персональных данных </w:t>
      </w:r>
      <w:r w:rsidRPr="004C3924">
        <w:rPr>
          <w:rStyle w:val="af2"/>
          <w:rFonts w:eastAsia="Inter"/>
          <w:b w:val="0"/>
          <w:color w:val="212529"/>
          <w:sz w:val="28"/>
          <w:szCs w:val="28"/>
          <w:shd w:val="clear" w:color="auto" w:fill="FFFFFF"/>
        </w:rPr>
        <w:t>согласно приложению 1.</w:t>
      </w:r>
    </w:p>
    <w:p w:rsidR="00CD35FF" w:rsidRPr="004C3924" w:rsidRDefault="00CD35FF" w:rsidP="002759B1">
      <w:pPr>
        <w:numPr>
          <w:ilvl w:val="1"/>
          <w:numId w:val="13"/>
        </w:numPr>
        <w:autoSpaceDE w:val="0"/>
        <w:autoSpaceDN w:val="0"/>
        <w:adjustRightInd w:val="0"/>
        <w:ind w:left="-567"/>
        <w:jc w:val="both"/>
        <w:outlineLvl w:val="1"/>
        <w:rPr>
          <w:bCs/>
          <w:sz w:val="28"/>
          <w:szCs w:val="28"/>
        </w:rPr>
      </w:pPr>
      <w:r w:rsidRPr="004C3924">
        <w:rPr>
          <w:iCs/>
          <w:sz w:val="28"/>
          <w:szCs w:val="28"/>
        </w:rPr>
        <w:t>Утвердить Правила работы с обезличенными персональными данными в администрации Малокамалинского сельсовета Рыбинского района Красноярского края согласно приложению 2.</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iCs/>
          <w:sz w:val="28"/>
          <w:szCs w:val="28"/>
        </w:rPr>
        <w:t>Утвердить Должностную инструкцию лица, ответственного за организацию обработки персональных данных в администрации Малокамалинского сельсовета Рыбинского района согласно приложению 3.</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iCs/>
          <w:sz w:val="28"/>
          <w:szCs w:val="28"/>
        </w:rPr>
        <w:t xml:space="preserve">Утвердить Перечень лиц, </w:t>
      </w:r>
      <w:r w:rsidRPr="004C3924">
        <w:rPr>
          <w:rFonts w:eastAsia="TimesNewRomanPS-BoldMT"/>
          <w:bCs/>
          <w:color w:val="000000"/>
          <w:sz w:val="28"/>
          <w:szCs w:val="28"/>
          <w:lang w:eastAsia="zh-CN"/>
        </w:rPr>
        <w:t>допущенных к обработке персональных данных в информационной системе персональных данных администрации Малокамалинского сельсовета</w:t>
      </w:r>
      <w:r w:rsidRPr="004C3924">
        <w:rPr>
          <w:iCs/>
          <w:sz w:val="28"/>
          <w:szCs w:val="28"/>
        </w:rPr>
        <w:t xml:space="preserve"> согласно приложению 4.</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iCs/>
          <w:sz w:val="28"/>
          <w:szCs w:val="28"/>
        </w:rPr>
        <w:t xml:space="preserve">Утвердить </w:t>
      </w:r>
      <w:r w:rsidRPr="004C3924">
        <w:rPr>
          <w:rStyle w:val="af2"/>
          <w:rFonts w:eastAsia="Helvetica"/>
          <w:b w:val="0"/>
          <w:color w:val="333333"/>
          <w:sz w:val="28"/>
          <w:szCs w:val="28"/>
          <w:shd w:val="clear" w:color="auto" w:fill="FFFFFF"/>
        </w:rPr>
        <w:t xml:space="preserve">Перечень </w:t>
      </w:r>
      <w:r w:rsidRPr="004C3924">
        <w:rPr>
          <w:rFonts w:eastAsia="Helvetica"/>
          <w:color w:val="333333"/>
          <w:sz w:val="28"/>
          <w:szCs w:val="28"/>
          <w:shd w:val="clear" w:color="auto" w:fill="FFFFFF"/>
        </w:rPr>
        <w:t xml:space="preserve">персональных данных, обрабатываемых в администрации Малокамалинского сельсовета Рыбинского района в связи с </w:t>
      </w:r>
      <w:r w:rsidRPr="004C3924">
        <w:rPr>
          <w:rFonts w:eastAsia="Helvetica"/>
          <w:color w:val="333333"/>
          <w:sz w:val="28"/>
          <w:szCs w:val="28"/>
          <w:shd w:val="clear" w:color="auto" w:fill="FFFFFF"/>
        </w:rPr>
        <w:lastRenderedPageBreak/>
        <w:t>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согласно приложению 5.</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rFonts w:eastAsia="Helvetica"/>
          <w:color w:val="333333"/>
          <w:sz w:val="28"/>
          <w:szCs w:val="28"/>
          <w:shd w:val="clear" w:color="auto" w:fill="FFFFFF"/>
        </w:rPr>
        <w:t xml:space="preserve">Утвердить </w:t>
      </w:r>
      <w:r w:rsidRPr="004C3924">
        <w:rPr>
          <w:rStyle w:val="af2"/>
          <w:rFonts w:eastAsia="Helvetica"/>
          <w:b w:val="0"/>
          <w:color w:val="333333"/>
          <w:sz w:val="28"/>
          <w:szCs w:val="28"/>
          <w:shd w:val="clear" w:color="auto" w:fill="FFFFFF"/>
        </w:rPr>
        <w:t xml:space="preserve">Перечень </w:t>
      </w:r>
      <w:r w:rsidRPr="004C3924">
        <w:rPr>
          <w:rFonts w:eastAsia="Helvetica"/>
          <w:color w:val="333333"/>
          <w:sz w:val="28"/>
          <w:szCs w:val="28"/>
          <w:shd w:val="clear" w:color="auto" w:fill="FFFFFF"/>
        </w:rPr>
        <w:t>должностей в администрации Малокамалинско</w:t>
      </w:r>
      <w:r w:rsidR="004C3924">
        <w:rPr>
          <w:rFonts w:eastAsia="Helvetica"/>
          <w:color w:val="333333"/>
          <w:sz w:val="28"/>
          <w:szCs w:val="28"/>
          <w:shd w:val="clear" w:color="auto" w:fill="FFFFFF"/>
        </w:rPr>
        <w:t>го сельсовета Рыбинского района</w:t>
      </w:r>
      <w:r w:rsidRPr="004C3924">
        <w:rPr>
          <w:rFonts w:eastAsia="Helvetica"/>
          <w:color w:val="333333"/>
          <w:sz w:val="28"/>
          <w:szCs w:val="28"/>
          <w:shd w:val="clear" w:color="auto" w:fill="FFFFFF"/>
        </w:rPr>
        <w:t>, 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6.</w:t>
      </w:r>
    </w:p>
    <w:p w:rsidR="00CD35FF" w:rsidRPr="004C3924" w:rsidRDefault="00CD35FF" w:rsidP="002759B1">
      <w:pPr>
        <w:numPr>
          <w:ilvl w:val="1"/>
          <w:numId w:val="13"/>
        </w:numPr>
        <w:autoSpaceDE w:val="0"/>
        <w:autoSpaceDN w:val="0"/>
        <w:adjustRightInd w:val="0"/>
        <w:ind w:left="-567"/>
        <w:jc w:val="both"/>
        <w:outlineLvl w:val="1"/>
        <w:rPr>
          <w:iCs/>
          <w:sz w:val="28"/>
          <w:szCs w:val="28"/>
        </w:rPr>
      </w:pPr>
      <w:r w:rsidRPr="004C3924">
        <w:rPr>
          <w:iCs/>
          <w:sz w:val="28"/>
          <w:szCs w:val="28"/>
        </w:rPr>
        <w:t>Утвердить П</w:t>
      </w:r>
      <w:r w:rsidRPr="004C3924">
        <w:rPr>
          <w:rStyle w:val="af2"/>
          <w:rFonts w:eastAsia="Helvetica"/>
          <w:b w:val="0"/>
          <w:color w:val="333333"/>
          <w:sz w:val="28"/>
          <w:szCs w:val="28"/>
          <w:shd w:val="clear" w:color="auto" w:fill="FFFFFF"/>
        </w:rPr>
        <w:t xml:space="preserve">еречень </w:t>
      </w:r>
      <w:r w:rsidRPr="004C3924">
        <w:rPr>
          <w:rFonts w:eastAsia="Helvetica"/>
          <w:color w:val="333333"/>
          <w:sz w:val="28"/>
          <w:szCs w:val="28"/>
          <w:shd w:val="clear" w:color="auto" w:fill="FFFFFF"/>
        </w:rPr>
        <w:t>должностей в администрации Малокамалинского сельсовета Рыбинского района,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7.</w:t>
      </w:r>
    </w:p>
    <w:p w:rsidR="00CD35FF" w:rsidRPr="004C3924" w:rsidRDefault="00CD35FF" w:rsidP="002759B1">
      <w:pPr>
        <w:numPr>
          <w:ilvl w:val="1"/>
          <w:numId w:val="13"/>
        </w:numPr>
        <w:autoSpaceDE w:val="0"/>
        <w:autoSpaceDN w:val="0"/>
        <w:adjustRightInd w:val="0"/>
        <w:ind w:left="-567"/>
        <w:jc w:val="both"/>
        <w:outlineLvl w:val="1"/>
        <w:rPr>
          <w:iCs/>
          <w:sz w:val="28"/>
          <w:szCs w:val="28"/>
        </w:rPr>
      </w:pPr>
      <w:r w:rsidRPr="004C3924">
        <w:rPr>
          <w:iCs/>
          <w:sz w:val="28"/>
          <w:szCs w:val="28"/>
        </w:rPr>
        <w:t xml:space="preserve">Утвердить </w:t>
      </w:r>
      <w:r w:rsidRPr="004C3924">
        <w:rPr>
          <w:rStyle w:val="af2"/>
          <w:rFonts w:eastAsia="Helvetica"/>
          <w:b w:val="0"/>
          <w:color w:val="333333"/>
          <w:sz w:val="28"/>
          <w:szCs w:val="28"/>
          <w:shd w:val="clear" w:color="auto" w:fill="FFFFFF"/>
        </w:rPr>
        <w:t xml:space="preserve">Форму обязательства </w:t>
      </w:r>
      <w:r w:rsidRPr="004C3924">
        <w:rPr>
          <w:rFonts w:eastAsia="Helvetica"/>
          <w:color w:val="333333"/>
          <w:sz w:val="28"/>
          <w:szCs w:val="28"/>
          <w:shd w:val="clear" w:color="auto" w:fill="FFFFFF"/>
        </w:rPr>
        <w:t>о неразглашении информации, содержащей персональные данные согласно приложению 8.</w:t>
      </w:r>
    </w:p>
    <w:p w:rsidR="00CD35FF" w:rsidRPr="004C3924" w:rsidRDefault="00CD35FF" w:rsidP="002759B1">
      <w:pPr>
        <w:numPr>
          <w:ilvl w:val="1"/>
          <w:numId w:val="13"/>
        </w:numPr>
        <w:autoSpaceDE w:val="0"/>
        <w:autoSpaceDN w:val="0"/>
        <w:adjustRightInd w:val="0"/>
        <w:ind w:left="-567"/>
        <w:jc w:val="both"/>
        <w:outlineLvl w:val="1"/>
        <w:rPr>
          <w:b/>
          <w:bCs/>
          <w:sz w:val="28"/>
          <w:szCs w:val="28"/>
        </w:rPr>
      </w:pPr>
      <w:r w:rsidRPr="004C3924">
        <w:rPr>
          <w:iCs/>
          <w:sz w:val="28"/>
          <w:szCs w:val="28"/>
        </w:rPr>
        <w:t>Утвердить Порядок доступа муниципальных служащих и других работников администрации Малокамалинского сельсовета в помещения, в которых ведется обработка персональных данных согласно приложению 9.</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iCs/>
          <w:sz w:val="28"/>
          <w:szCs w:val="28"/>
        </w:rPr>
        <w:t>Утвердить Типовую форму согласия на обработку персональных данных служащих,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в администрацию Малокамалинского сельсовета согласно приложению 10.</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iCs/>
          <w:sz w:val="28"/>
          <w:szCs w:val="28"/>
        </w:rPr>
        <w:t>Утвердить И</w:t>
      </w:r>
      <w:r w:rsidRPr="004C3924">
        <w:rPr>
          <w:sz w:val="28"/>
          <w:szCs w:val="28"/>
        </w:rPr>
        <w:t>нструкцию пользователя при обработке персональных данных на объектах вычислительной техники согласно приложению 11.</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sz w:val="28"/>
          <w:szCs w:val="28"/>
        </w:rPr>
        <w:t xml:space="preserve">Утвердить </w:t>
      </w:r>
      <w:r w:rsidRPr="004C3924">
        <w:rPr>
          <w:rStyle w:val="af2"/>
          <w:rFonts w:eastAsia="Helvetica"/>
          <w:b w:val="0"/>
          <w:color w:val="333333"/>
          <w:sz w:val="28"/>
          <w:szCs w:val="28"/>
          <w:shd w:val="clear" w:color="auto" w:fill="FFFFFF"/>
        </w:rPr>
        <w:t xml:space="preserve">Правила </w:t>
      </w:r>
      <w:r w:rsidRPr="004C3924">
        <w:rPr>
          <w:rFonts w:eastAsia="Helvetica"/>
          <w:color w:val="333333"/>
          <w:sz w:val="28"/>
          <w:szCs w:val="28"/>
          <w:shd w:val="clear" w:color="auto" w:fill="FFFFFF"/>
        </w:rPr>
        <w:t>рассмотрения запросов субъектов персональных данных или их представителей в администрации Малокамалинского сельсовета Рыбинского района согласно приложению 12.</w:t>
      </w:r>
    </w:p>
    <w:p w:rsidR="00CD35FF" w:rsidRPr="004C3924" w:rsidRDefault="00CD35FF" w:rsidP="002759B1">
      <w:pPr>
        <w:numPr>
          <w:ilvl w:val="1"/>
          <w:numId w:val="13"/>
        </w:numPr>
        <w:autoSpaceDE w:val="0"/>
        <w:autoSpaceDN w:val="0"/>
        <w:adjustRightInd w:val="0"/>
        <w:ind w:left="-567"/>
        <w:jc w:val="both"/>
        <w:outlineLvl w:val="1"/>
        <w:rPr>
          <w:rFonts w:eastAsia="Helvetica"/>
          <w:color w:val="333333"/>
          <w:sz w:val="28"/>
          <w:szCs w:val="28"/>
        </w:rPr>
      </w:pPr>
      <w:r w:rsidRPr="004C3924">
        <w:rPr>
          <w:iCs/>
          <w:sz w:val="28"/>
          <w:szCs w:val="28"/>
        </w:rPr>
        <w:t>Утвердить Инструкцию</w:t>
      </w:r>
      <w:r w:rsidRPr="004C3924">
        <w:rPr>
          <w:rStyle w:val="af2"/>
          <w:rFonts w:eastAsia="Helvetica"/>
          <w:b w:val="0"/>
          <w:color w:val="333333"/>
          <w:sz w:val="28"/>
          <w:szCs w:val="28"/>
          <w:shd w:val="clear" w:color="auto" w:fill="FFFFFF"/>
        </w:rPr>
        <w:t xml:space="preserve"> </w:t>
      </w:r>
      <w:r w:rsidRPr="004C3924">
        <w:rPr>
          <w:rFonts w:eastAsia="Helvetica"/>
          <w:color w:val="333333"/>
          <w:sz w:val="28"/>
          <w:szCs w:val="28"/>
          <w:shd w:val="clear" w:color="auto" w:fill="FFFFFF"/>
        </w:rPr>
        <w:t>по организации антивирусной защиты в информационных системах персональных данных администрации Малокамалинского сельсовета Рыбинского района согласно приложению 13.</w:t>
      </w:r>
    </w:p>
    <w:p w:rsidR="00CD35FF" w:rsidRPr="004C3924" w:rsidRDefault="00CD35FF" w:rsidP="002759B1">
      <w:pPr>
        <w:numPr>
          <w:ilvl w:val="1"/>
          <w:numId w:val="13"/>
        </w:numPr>
        <w:autoSpaceDE w:val="0"/>
        <w:autoSpaceDN w:val="0"/>
        <w:adjustRightInd w:val="0"/>
        <w:ind w:left="-567"/>
        <w:jc w:val="both"/>
        <w:outlineLvl w:val="1"/>
        <w:rPr>
          <w:iCs/>
          <w:sz w:val="28"/>
          <w:szCs w:val="28"/>
        </w:rPr>
      </w:pPr>
      <w:r w:rsidRPr="004C3924">
        <w:rPr>
          <w:iCs/>
          <w:sz w:val="28"/>
          <w:szCs w:val="28"/>
        </w:rPr>
        <w:t xml:space="preserve">Утвердить </w:t>
      </w:r>
      <w:r w:rsidRPr="004C3924">
        <w:rPr>
          <w:rFonts w:eastAsia="Helvetica"/>
          <w:color w:val="333333"/>
          <w:sz w:val="28"/>
          <w:szCs w:val="28"/>
          <w:shd w:val="clear" w:color="auto" w:fill="FFFFFF"/>
        </w:rPr>
        <w:t xml:space="preserve">Порядок учета, хранения и уничтожения носителей </w:t>
      </w:r>
      <w:proofErr w:type="gramStart"/>
      <w:r w:rsidRPr="004C3924">
        <w:rPr>
          <w:rFonts w:eastAsia="Helvetica"/>
          <w:color w:val="333333"/>
          <w:sz w:val="28"/>
          <w:szCs w:val="28"/>
          <w:shd w:val="clear" w:color="auto" w:fill="FFFFFF"/>
        </w:rPr>
        <w:t>персональных</w:t>
      </w:r>
      <w:proofErr w:type="gramEnd"/>
      <w:r w:rsidRPr="004C3924">
        <w:rPr>
          <w:rFonts w:eastAsia="Helvetica"/>
          <w:color w:val="333333"/>
          <w:sz w:val="28"/>
          <w:szCs w:val="28"/>
          <w:shd w:val="clear" w:color="auto" w:fill="FFFFFF"/>
        </w:rPr>
        <w:t xml:space="preserve"> данных в администрации Малокамалинского сельсовета Рыбинского района  согласно приложению 14. </w:t>
      </w:r>
    </w:p>
    <w:p w:rsidR="00CD35FF" w:rsidRPr="004C3924" w:rsidRDefault="00CD35FF" w:rsidP="002759B1">
      <w:pPr>
        <w:numPr>
          <w:ilvl w:val="1"/>
          <w:numId w:val="13"/>
        </w:numPr>
        <w:autoSpaceDE w:val="0"/>
        <w:autoSpaceDN w:val="0"/>
        <w:adjustRightInd w:val="0"/>
        <w:ind w:left="-567"/>
        <w:jc w:val="both"/>
        <w:outlineLvl w:val="1"/>
        <w:rPr>
          <w:iCs/>
          <w:sz w:val="28"/>
          <w:szCs w:val="28"/>
        </w:rPr>
      </w:pPr>
      <w:r w:rsidRPr="004C3924">
        <w:rPr>
          <w:rFonts w:eastAsia="Helvetica"/>
          <w:color w:val="333333"/>
          <w:sz w:val="28"/>
          <w:szCs w:val="28"/>
          <w:shd w:val="clear" w:color="auto" w:fill="FFFFFF"/>
        </w:rPr>
        <w:t>Утвердить Порядок реагирования на инциденты информационной безопасности в администрации Малокамалинского сельсовета Рыбинского района согласно приложению 15.</w:t>
      </w:r>
    </w:p>
    <w:p w:rsidR="00CD35FF" w:rsidRPr="004C3924" w:rsidRDefault="00CD35FF" w:rsidP="002759B1">
      <w:pPr>
        <w:numPr>
          <w:ilvl w:val="1"/>
          <w:numId w:val="13"/>
        </w:numPr>
        <w:autoSpaceDE w:val="0"/>
        <w:autoSpaceDN w:val="0"/>
        <w:adjustRightInd w:val="0"/>
        <w:ind w:left="-567"/>
        <w:jc w:val="both"/>
        <w:outlineLvl w:val="1"/>
        <w:rPr>
          <w:iCs/>
          <w:sz w:val="28"/>
          <w:szCs w:val="28"/>
        </w:rPr>
      </w:pPr>
      <w:r w:rsidRPr="004C3924">
        <w:rPr>
          <w:iCs/>
          <w:sz w:val="28"/>
          <w:szCs w:val="28"/>
        </w:rPr>
        <w:t xml:space="preserve">Утвердить Журнал </w:t>
      </w:r>
      <w:r w:rsidRPr="004C3924">
        <w:rPr>
          <w:bCs/>
          <w:sz w:val="28"/>
          <w:szCs w:val="28"/>
        </w:rPr>
        <w:t>ознакомления работников с локальными нормативными актами</w:t>
      </w:r>
      <w:r w:rsidRPr="004C3924">
        <w:rPr>
          <w:iCs/>
          <w:sz w:val="28"/>
          <w:szCs w:val="28"/>
        </w:rPr>
        <w:t xml:space="preserve"> </w:t>
      </w:r>
      <w:r w:rsidRPr="004C3924">
        <w:rPr>
          <w:bCs/>
          <w:sz w:val="28"/>
          <w:szCs w:val="28"/>
        </w:rPr>
        <w:t>в области обработки персональных данных согласно приложению 16.</w:t>
      </w:r>
    </w:p>
    <w:p w:rsidR="004C3924" w:rsidRDefault="004C3924" w:rsidP="002759B1">
      <w:pPr>
        <w:autoSpaceDE w:val="0"/>
        <w:autoSpaceDN w:val="0"/>
        <w:adjustRightInd w:val="0"/>
        <w:ind w:left="-567"/>
        <w:jc w:val="both"/>
        <w:outlineLvl w:val="1"/>
        <w:rPr>
          <w:bCs/>
          <w:sz w:val="28"/>
          <w:szCs w:val="28"/>
        </w:rPr>
      </w:pPr>
    </w:p>
    <w:p w:rsidR="00CD35FF" w:rsidRPr="004C3924" w:rsidRDefault="004C3924" w:rsidP="002759B1">
      <w:pPr>
        <w:autoSpaceDE w:val="0"/>
        <w:autoSpaceDN w:val="0"/>
        <w:adjustRightInd w:val="0"/>
        <w:ind w:left="-567"/>
        <w:jc w:val="both"/>
        <w:outlineLvl w:val="1"/>
        <w:rPr>
          <w:iCs/>
          <w:sz w:val="28"/>
          <w:szCs w:val="28"/>
        </w:rPr>
      </w:pPr>
      <w:r>
        <w:rPr>
          <w:bCs/>
          <w:sz w:val="28"/>
          <w:szCs w:val="28"/>
        </w:rPr>
        <w:t xml:space="preserve">2. </w:t>
      </w:r>
      <w:r w:rsidR="00CD35FF" w:rsidRPr="004C3924">
        <w:rPr>
          <w:iCs/>
          <w:color w:val="000000"/>
          <w:sz w:val="28"/>
          <w:szCs w:val="28"/>
        </w:rPr>
        <w:t xml:space="preserve">Специалисту 1 категории Малокамалинского сельсовета </w:t>
      </w:r>
      <w:r w:rsidR="00CD35FF" w:rsidRPr="004C3924">
        <w:rPr>
          <w:iCs/>
          <w:sz w:val="28"/>
          <w:szCs w:val="28"/>
        </w:rPr>
        <w:t xml:space="preserve">ознакомить работников администрации </w:t>
      </w:r>
      <w:r w:rsidR="00CD35FF" w:rsidRPr="004C3924">
        <w:rPr>
          <w:rFonts w:eastAsia="Helvetica"/>
          <w:color w:val="333333"/>
          <w:sz w:val="28"/>
          <w:szCs w:val="28"/>
          <w:shd w:val="clear" w:color="auto" w:fill="FFFFFF"/>
        </w:rPr>
        <w:t>Малокамалинского</w:t>
      </w:r>
      <w:r w:rsidR="00CD35FF" w:rsidRPr="004C3924">
        <w:rPr>
          <w:iCs/>
          <w:sz w:val="28"/>
          <w:szCs w:val="28"/>
        </w:rPr>
        <w:t xml:space="preserve"> сельсовета с локально правовыми актами под роспись. </w:t>
      </w:r>
    </w:p>
    <w:p w:rsidR="00CD35FF" w:rsidRPr="004C3924" w:rsidRDefault="00CD35FF" w:rsidP="002759B1">
      <w:pPr>
        <w:numPr>
          <w:ilvl w:val="0"/>
          <w:numId w:val="13"/>
        </w:numPr>
        <w:autoSpaceDE w:val="0"/>
        <w:autoSpaceDN w:val="0"/>
        <w:adjustRightInd w:val="0"/>
        <w:ind w:left="-567" w:firstLine="709"/>
        <w:jc w:val="both"/>
        <w:rPr>
          <w:iCs/>
          <w:sz w:val="28"/>
          <w:szCs w:val="28"/>
        </w:rPr>
      </w:pPr>
      <w:proofErr w:type="gramStart"/>
      <w:r w:rsidRPr="004C3924">
        <w:rPr>
          <w:iCs/>
          <w:sz w:val="28"/>
          <w:szCs w:val="28"/>
        </w:rPr>
        <w:t>Контроль за</w:t>
      </w:r>
      <w:proofErr w:type="gramEnd"/>
      <w:r w:rsidRPr="004C3924">
        <w:rPr>
          <w:iCs/>
          <w:sz w:val="28"/>
          <w:szCs w:val="28"/>
        </w:rPr>
        <w:t xml:space="preserve"> выполнением распоряжения оставляю за собой.</w:t>
      </w:r>
    </w:p>
    <w:p w:rsidR="00CD35FF" w:rsidRPr="004C3924" w:rsidRDefault="00CD35FF" w:rsidP="002759B1">
      <w:pPr>
        <w:numPr>
          <w:ilvl w:val="0"/>
          <w:numId w:val="13"/>
        </w:numPr>
        <w:autoSpaceDE w:val="0"/>
        <w:autoSpaceDN w:val="0"/>
        <w:adjustRightInd w:val="0"/>
        <w:ind w:left="-567" w:firstLine="709"/>
        <w:jc w:val="both"/>
        <w:outlineLvl w:val="1"/>
        <w:rPr>
          <w:iCs/>
          <w:sz w:val="28"/>
          <w:szCs w:val="28"/>
        </w:rPr>
      </w:pPr>
      <w:r w:rsidRPr="004C3924">
        <w:rPr>
          <w:iCs/>
          <w:sz w:val="28"/>
          <w:szCs w:val="28"/>
        </w:rPr>
        <w:t>Распоряжение вступает в силу после подписания.</w:t>
      </w:r>
    </w:p>
    <w:p w:rsidR="00CD35FF" w:rsidRPr="004C3924" w:rsidRDefault="00CD35FF" w:rsidP="002759B1">
      <w:pPr>
        <w:numPr>
          <w:ilvl w:val="0"/>
          <w:numId w:val="13"/>
        </w:numPr>
        <w:autoSpaceDE w:val="0"/>
        <w:autoSpaceDN w:val="0"/>
        <w:adjustRightInd w:val="0"/>
        <w:ind w:left="-567" w:firstLine="709"/>
        <w:jc w:val="both"/>
        <w:outlineLvl w:val="1"/>
        <w:rPr>
          <w:iCs/>
          <w:sz w:val="28"/>
          <w:szCs w:val="28"/>
        </w:rPr>
      </w:pPr>
      <w:r w:rsidRPr="004C3924">
        <w:rPr>
          <w:iCs/>
          <w:sz w:val="28"/>
          <w:szCs w:val="28"/>
        </w:rPr>
        <w:t>Опубликовать на официальном сайте органа местного самоуправления в течение 10 дней после утверждения.</w:t>
      </w:r>
    </w:p>
    <w:p w:rsidR="004C3924" w:rsidRPr="004C3924" w:rsidRDefault="004C3924" w:rsidP="00AE52BB">
      <w:pPr>
        <w:jc w:val="both"/>
        <w:rPr>
          <w:iCs/>
          <w:sz w:val="28"/>
          <w:szCs w:val="28"/>
        </w:rPr>
      </w:pPr>
    </w:p>
    <w:p w:rsidR="00CD35FF" w:rsidRPr="004C3924" w:rsidRDefault="004C3924" w:rsidP="002759B1">
      <w:pPr>
        <w:autoSpaceDE w:val="0"/>
        <w:autoSpaceDN w:val="0"/>
        <w:adjustRightInd w:val="0"/>
        <w:ind w:left="-567"/>
        <w:jc w:val="both"/>
        <w:rPr>
          <w:iCs/>
          <w:sz w:val="28"/>
          <w:szCs w:val="28"/>
        </w:rPr>
      </w:pPr>
      <w:r>
        <w:rPr>
          <w:iCs/>
          <w:sz w:val="28"/>
          <w:szCs w:val="28"/>
        </w:rPr>
        <w:t>Глава сельсовета                                                                         Н.В. Прохорова</w:t>
      </w:r>
    </w:p>
    <w:p w:rsidR="00CD35FF" w:rsidRDefault="00CD35FF" w:rsidP="00AE52BB">
      <w:pPr>
        <w:pStyle w:val="af9"/>
        <w:shd w:val="clear" w:color="auto" w:fill="FFFFFF"/>
        <w:spacing w:beforeAutospacing="0" w:afterAutospacing="0" w:line="240" w:lineRule="auto"/>
        <w:jc w:val="both"/>
        <w:rPr>
          <w:rFonts w:eastAsia="Inter"/>
          <w:color w:val="212529"/>
          <w:sz w:val="28"/>
          <w:szCs w:val="28"/>
          <w:shd w:val="clear" w:color="auto" w:fill="FFFFFF"/>
          <w:lang w:val="ru-RU"/>
        </w:rPr>
      </w:pPr>
    </w:p>
    <w:p w:rsidR="00AE52BB" w:rsidRDefault="00AE52BB" w:rsidP="00AE52BB">
      <w:pPr>
        <w:pStyle w:val="af9"/>
        <w:shd w:val="clear" w:color="auto" w:fill="FFFFFF"/>
        <w:spacing w:beforeAutospacing="0" w:afterAutospacing="0" w:line="240" w:lineRule="auto"/>
        <w:jc w:val="both"/>
        <w:rPr>
          <w:rFonts w:eastAsia="Inter"/>
          <w:color w:val="212529"/>
          <w:shd w:val="clear" w:color="auto" w:fill="FFFFFF"/>
          <w:lang w:val="ru-RU"/>
        </w:rPr>
      </w:pPr>
    </w:p>
    <w:p w:rsidR="00CD35FF" w:rsidRDefault="00CD35FF" w:rsidP="002759B1">
      <w:pPr>
        <w:pStyle w:val="af9"/>
        <w:shd w:val="clear" w:color="auto" w:fill="FFFFFF"/>
        <w:spacing w:beforeAutospacing="0" w:afterAutospacing="0" w:line="240" w:lineRule="auto"/>
        <w:ind w:left="-567"/>
        <w:jc w:val="both"/>
        <w:rPr>
          <w:rFonts w:eastAsia="Inter"/>
          <w:color w:val="212529"/>
          <w:shd w:val="clear" w:color="auto" w:fill="FFFFFF"/>
          <w:lang w:val="ru-RU"/>
        </w:rPr>
      </w:pPr>
    </w:p>
    <w:p w:rsidR="00CD35FF" w:rsidRDefault="00CD35FF" w:rsidP="002759B1">
      <w:pPr>
        <w:pStyle w:val="af9"/>
        <w:shd w:val="clear" w:color="auto" w:fill="FFFFFF"/>
        <w:spacing w:beforeAutospacing="0" w:afterAutospacing="0" w:line="240" w:lineRule="auto"/>
        <w:ind w:left="-567" w:firstLine="700"/>
        <w:jc w:val="right"/>
        <w:rPr>
          <w:rFonts w:eastAsia="Inter"/>
          <w:color w:val="212529"/>
          <w:lang w:val="ru-RU"/>
        </w:rPr>
      </w:pPr>
      <w:r>
        <w:rPr>
          <w:rFonts w:eastAsia="Inter"/>
          <w:color w:val="212529"/>
          <w:shd w:val="clear" w:color="auto" w:fill="FFFFFF"/>
          <w:lang w:val="ru-RU"/>
        </w:rPr>
        <w:t>Приложение №</w:t>
      </w:r>
      <w:r>
        <w:rPr>
          <w:rFonts w:eastAsia="Inter"/>
          <w:color w:val="212529"/>
          <w:shd w:val="clear" w:color="auto" w:fill="FFFFFF"/>
        </w:rPr>
        <w:t> </w:t>
      </w:r>
      <w:r>
        <w:rPr>
          <w:rFonts w:eastAsia="Inter"/>
          <w:color w:val="212529"/>
          <w:shd w:val="clear" w:color="auto" w:fill="FFFFFF"/>
          <w:lang w:val="ru-RU"/>
        </w:rPr>
        <w:t>1</w:t>
      </w:r>
    </w:p>
    <w:p w:rsidR="00CD35FF" w:rsidRDefault="00CD35FF" w:rsidP="002759B1">
      <w:pPr>
        <w:pStyle w:val="af9"/>
        <w:shd w:val="clear" w:color="auto" w:fill="FFFFFF"/>
        <w:spacing w:beforeAutospacing="0" w:afterAutospacing="0" w:line="240" w:lineRule="auto"/>
        <w:ind w:left="-567"/>
        <w:jc w:val="right"/>
        <w:rPr>
          <w:rFonts w:eastAsia="Inter"/>
          <w:color w:val="212529"/>
          <w:shd w:val="clear" w:color="auto" w:fill="FFFFFF"/>
          <w:lang w:val="ru-RU"/>
        </w:rPr>
      </w:pPr>
      <w:r>
        <w:rPr>
          <w:rFonts w:eastAsia="Inter"/>
          <w:color w:val="212529"/>
          <w:shd w:val="clear" w:color="auto" w:fill="FFFFFF"/>
          <w:lang w:val="ru-RU"/>
        </w:rPr>
        <w:t xml:space="preserve">к распоряжению </w:t>
      </w:r>
    </w:p>
    <w:p w:rsidR="00CD35FF"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t xml:space="preserve">от </w:t>
      </w:r>
      <w:r w:rsidR="004C3924">
        <w:rPr>
          <w:rFonts w:eastAsia="Inter"/>
          <w:color w:val="212529"/>
          <w:shd w:val="clear" w:color="auto" w:fill="FFFFFF"/>
          <w:lang w:val="ru-RU"/>
        </w:rPr>
        <w:t>16.07.2025 № 48-о</w:t>
      </w:r>
    </w:p>
    <w:p w:rsidR="00CD35FF" w:rsidRDefault="00CD35FF" w:rsidP="002759B1">
      <w:pPr>
        <w:pStyle w:val="af9"/>
        <w:shd w:val="clear" w:color="auto" w:fill="FFFFFF"/>
        <w:spacing w:beforeAutospacing="0" w:afterAutospacing="0" w:line="240" w:lineRule="auto"/>
        <w:ind w:left="-567"/>
        <w:jc w:val="both"/>
        <w:rPr>
          <w:rFonts w:eastAsia="Inter"/>
          <w:color w:val="212529"/>
          <w:lang w:val="ru-RU"/>
        </w:rPr>
      </w:pPr>
      <w:r>
        <w:rPr>
          <w:rFonts w:eastAsia="Inter"/>
          <w:color w:val="212529"/>
          <w:shd w:val="clear" w:color="auto" w:fill="FFFFFF"/>
        </w:rPr>
        <w:t>  </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ПРАВИЛА</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осуществления внутреннего контроля соответствия обработки персональных данных требованиям к защите персональных данных</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Default="00744D57" w:rsidP="002759B1">
      <w:pPr>
        <w:pStyle w:val="af9"/>
        <w:numPr>
          <w:ilvl w:val="0"/>
          <w:numId w:val="14"/>
        </w:numPr>
        <w:shd w:val="clear" w:color="auto" w:fill="FFFFFF"/>
        <w:spacing w:beforeAutospacing="0" w:afterAutospacing="0"/>
        <w:ind w:left="-567"/>
        <w:jc w:val="both"/>
        <w:rPr>
          <w:rFonts w:eastAsia="Helvetica"/>
          <w:color w:val="333333"/>
        </w:rPr>
      </w:pPr>
      <w:r>
        <w:rPr>
          <w:rStyle w:val="af0"/>
          <w:rFonts w:eastAsia="Helvetica"/>
          <w:i w:val="0"/>
          <w:color w:val="333333"/>
          <w:shd w:val="clear" w:color="auto" w:fill="FFFFFF"/>
          <w:lang w:val="ru-RU"/>
        </w:rPr>
        <w:t xml:space="preserve"> </w:t>
      </w:r>
      <w:proofErr w:type="spellStart"/>
      <w:proofErr w:type="gramStart"/>
      <w:r w:rsidR="00CD35FF">
        <w:rPr>
          <w:rStyle w:val="af0"/>
          <w:rFonts w:eastAsia="Helvetica"/>
          <w:i w:val="0"/>
          <w:color w:val="333333"/>
          <w:shd w:val="clear" w:color="auto" w:fill="FFFFFF"/>
        </w:rPr>
        <w:t>Цель</w:t>
      </w:r>
      <w:proofErr w:type="spellEnd"/>
      <w:r w:rsidR="00CD35FF">
        <w:rPr>
          <w:rStyle w:val="af0"/>
          <w:rFonts w:eastAsia="Helvetica"/>
          <w:i w:val="0"/>
          <w:color w:val="333333"/>
          <w:shd w:val="clear" w:color="auto" w:fill="FFFFFF"/>
        </w:rPr>
        <w:t xml:space="preserve"> </w:t>
      </w:r>
      <w:r>
        <w:rPr>
          <w:rStyle w:val="af0"/>
          <w:rFonts w:eastAsia="Helvetica"/>
          <w:i w:val="0"/>
          <w:color w:val="333333"/>
          <w:shd w:val="clear" w:color="auto" w:fill="FFFFFF"/>
          <w:lang w:val="ru-RU"/>
        </w:rPr>
        <w:t xml:space="preserve"> </w:t>
      </w:r>
      <w:proofErr w:type="spellStart"/>
      <w:r w:rsidR="00CD35FF">
        <w:rPr>
          <w:rStyle w:val="af0"/>
          <w:rFonts w:eastAsia="Helvetica"/>
          <w:i w:val="0"/>
          <w:color w:val="333333"/>
          <w:shd w:val="clear" w:color="auto" w:fill="FFFFFF"/>
        </w:rPr>
        <w:t>внутреннего</w:t>
      </w:r>
      <w:proofErr w:type="spellEnd"/>
      <w:proofErr w:type="gramEnd"/>
      <w:r>
        <w:rPr>
          <w:rStyle w:val="af0"/>
          <w:rFonts w:eastAsia="Helvetica"/>
          <w:i w:val="0"/>
          <w:color w:val="333333"/>
          <w:shd w:val="clear" w:color="auto" w:fill="FFFFFF"/>
          <w:lang w:val="ru-RU"/>
        </w:rPr>
        <w:t xml:space="preserve"> </w:t>
      </w:r>
      <w:r w:rsidR="00CD35FF">
        <w:rPr>
          <w:rStyle w:val="af0"/>
          <w:rFonts w:eastAsia="Helvetica"/>
          <w:i w:val="0"/>
          <w:color w:val="333333"/>
          <w:shd w:val="clear" w:color="auto" w:fill="FFFFFF"/>
        </w:rPr>
        <w:t xml:space="preserve"> </w:t>
      </w:r>
      <w:proofErr w:type="spellStart"/>
      <w:r w:rsidR="00CD35FF">
        <w:rPr>
          <w:rStyle w:val="af0"/>
          <w:rFonts w:eastAsia="Helvetica"/>
          <w:i w:val="0"/>
          <w:color w:val="333333"/>
          <w:shd w:val="clear" w:color="auto" w:fill="FFFFFF"/>
        </w:rPr>
        <w:t>контроля</w:t>
      </w:r>
      <w:proofErr w:type="spellEnd"/>
      <w:r w:rsidR="00CD35FF">
        <w:rPr>
          <w:rStyle w:val="af0"/>
          <w:rFonts w:eastAsia="Helvetica"/>
          <w:i w:val="0"/>
          <w:color w:val="333333"/>
          <w:shd w:val="clear" w:color="auto" w:fill="FFFFFF"/>
        </w:rPr>
        <w:t>.</w:t>
      </w:r>
    </w:p>
    <w:p w:rsidR="00CD35FF" w:rsidRDefault="00CD35FF" w:rsidP="002759B1">
      <w:pPr>
        <w:numPr>
          <w:ilvl w:val="0"/>
          <w:numId w:val="15"/>
        </w:numPr>
        <w:tabs>
          <w:tab w:val="left" w:pos="720"/>
        </w:tabs>
        <w:spacing w:line="270" w:lineRule="atLeast"/>
        <w:ind w:left="-567"/>
        <w:jc w:val="both"/>
      </w:pPr>
      <w:r>
        <w:rPr>
          <w:rFonts w:eastAsia="Helvetica"/>
          <w:color w:val="333333"/>
          <w:shd w:val="clear" w:color="auto" w:fill="FFFFFF"/>
        </w:rPr>
        <w:t>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законом №152-ФЗ «О персональных данных», принятыми в соответствии с ним нормативными правовыми актами и локальными актами администрации Малокамалинского сельсовета Рыбинского района</w:t>
      </w:r>
      <w:proofErr w:type="gramStart"/>
      <w:r>
        <w:rPr>
          <w:rFonts w:eastAsia="Helvetica"/>
          <w:color w:val="333333"/>
          <w:shd w:val="clear" w:color="auto" w:fill="FFFFFF"/>
        </w:rPr>
        <w:t xml:space="preserve"> .</w:t>
      </w:r>
      <w:proofErr w:type="gramEnd"/>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Style w:val="af0"/>
          <w:rFonts w:eastAsia="Helvetica"/>
          <w:i w:val="0"/>
          <w:color w:val="333333"/>
          <w:shd w:val="clear" w:color="auto" w:fill="FFFFFF"/>
          <w:lang w:val="ru-RU"/>
        </w:rPr>
        <w:t>Статья 2. Виды и периодичность внутреннего контроля.</w:t>
      </w:r>
    </w:p>
    <w:p w:rsidR="00CD35FF" w:rsidRDefault="00CD35FF" w:rsidP="002759B1">
      <w:pPr>
        <w:numPr>
          <w:ilvl w:val="0"/>
          <w:numId w:val="16"/>
        </w:numPr>
        <w:tabs>
          <w:tab w:val="left" w:pos="720"/>
        </w:tabs>
        <w:spacing w:line="270" w:lineRule="atLeast"/>
        <w:ind w:left="-567"/>
        <w:jc w:val="both"/>
      </w:pPr>
      <w:r>
        <w:rPr>
          <w:rFonts w:eastAsia="Helvetica"/>
          <w:color w:val="333333"/>
          <w:shd w:val="clear" w:color="auto" w:fill="FFFFFF"/>
        </w:rPr>
        <w:t xml:space="preserve">Внутренний контроль соответствия обработки персональных данных делится </w:t>
      </w:r>
      <w:proofErr w:type="gramStart"/>
      <w:r>
        <w:rPr>
          <w:rFonts w:eastAsia="Helvetica"/>
          <w:color w:val="333333"/>
          <w:shd w:val="clear" w:color="auto" w:fill="FFFFFF"/>
        </w:rPr>
        <w:t>на</w:t>
      </w:r>
      <w:proofErr w:type="gramEnd"/>
      <w:r>
        <w:rPr>
          <w:rFonts w:eastAsia="Helvetica"/>
          <w:color w:val="333333"/>
          <w:shd w:val="clear" w:color="auto" w:fill="FFFFFF"/>
        </w:rPr>
        <w:t xml:space="preserve"> текущий и периодический.</w:t>
      </w:r>
    </w:p>
    <w:p w:rsidR="00CD35FF" w:rsidRDefault="00CD35FF" w:rsidP="002759B1">
      <w:pPr>
        <w:numPr>
          <w:ilvl w:val="0"/>
          <w:numId w:val="16"/>
        </w:numPr>
        <w:tabs>
          <w:tab w:val="left" w:pos="720"/>
        </w:tabs>
        <w:spacing w:line="270" w:lineRule="atLeast"/>
        <w:ind w:left="-567"/>
        <w:jc w:val="both"/>
      </w:pPr>
      <w:r>
        <w:rPr>
          <w:rFonts w:eastAsia="Helvetica"/>
          <w:color w:val="333333"/>
          <w:shd w:val="clear" w:color="auto" w:fill="FFFFFF"/>
        </w:rPr>
        <w:t xml:space="preserve">Текущий внутренний контроль осуществляется на постоянной основе </w:t>
      </w:r>
      <w:proofErr w:type="gramStart"/>
      <w:r>
        <w:rPr>
          <w:rFonts w:eastAsia="Helvetica"/>
          <w:color w:val="333333"/>
          <w:shd w:val="clear" w:color="auto" w:fill="FFFFFF"/>
        </w:rPr>
        <w:t>Ответственным</w:t>
      </w:r>
      <w:proofErr w:type="gramEnd"/>
      <w:r>
        <w:rPr>
          <w:rFonts w:eastAsia="Helvetica"/>
          <w:color w:val="333333"/>
          <w:shd w:val="clear" w:color="auto" w:fill="FFFFFF"/>
        </w:rPr>
        <w:t xml:space="preserve"> за обеспечение безопасности персональных данных.</w:t>
      </w:r>
    </w:p>
    <w:p w:rsidR="00CD35FF" w:rsidRDefault="00CD35FF" w:rsidP="002759B1">
      <w:pPr>
        <w:numPr>
          <w:ilvl w:val="0"/>
          <w:numId w:val="16"/>
        </w:numPr>
        <w:tabs>
          <w:tab w:val="left" w:pos="720"/>
        </w:tabs>
        <w:spacing w:line="270" w:lineRule="atLeast"/>
        <w:ind w:left="-567"/>
        <w:jc w:val="both"/>
      </w:pPr>
      <w:r>
        <w:rPr>
          <w:rFonts w:eastAsia="Helvetica"/>
          <w:color w:val="333333"/>
          <w:shd w:val="clear" w:color="auto" w:fill="FFFFFF"/>
        </w:rPr>
        <w:t>Периодический внутренний контроль осуществляется комиссией в соответствии с поручением главы Малокамалинского сельсовета Рыбинского района</w:t>
      </w:r>
      <w:proofErr w:type="gramStart"/>
      <w:r>
        <w:rPr>
          <w:rFonts w:eastAsia="Helvetica"/>
          <w:color w:val="333333"/>
          <w:shd w:val="clear" w:color="auto" w:fill="FFFFFF"/>
        </w:rPr>
        <w:t xml:space="preserve"> .</w:t>
      </w:r>
      <w:proofErr w:type="gramEnd"/>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Периодичность проверки –</w:t>
      </w:r>
      <w:r>
        <w:rPr>
          <w:rFonts w:eastAsia="Helvetica"/>
          <w:color w:val="333333"/>
          <w:shd w:val="clear" w:color="auto" w:fill="FFFFFF"/>
        </w:rPr>
        <w:t> </w:t>
      </w:r>
      <w:r w:rsidRPr="00CD35FF">
        <w:rPr>
          <w:rStyle w:val="af2"/>
          <w:rFonts w:eastAsia="Helvetica"/>
          <w:b w:val="0"/>
          <w:color w:val="333333"/>
          <w:shd w:val="clear" w:color="auto" w:fill="FFFFFF"/>
          <w:lang w:val="ru-RU"/>
        </w:rPr>
        <w:t xml:space="preserve">не реже одного раза в </w:t>
      </w:r>
      <w:r>
        <w:rPr>
          <w:rStyle w:val="af2"/>
          <w:rFonts w:eastAsia="Helvetica"/>
          <w:b w:val="0"/>
          <w:color w:val="333333"/>
          <w:shd w:val="clear" w:color="auto" w:fill="FFFFFF"/>
          <w:lang w:val="ru-RU"/>
        </w:rPr>
        <w:t>год</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Style w:val="af0"/>
          <w:rFonts w:eastAsia="Helvetica"/>
          <w:i w:val="0"/>
          <w:color w:val="333333"/>
          <w:shd w:val="clear" w:color="auto" w:fill="FFFFFF"/>
          <w:lang w:val="ru-RU"/>
        </w:rPr>
        <w:t>Статья 3. Порядок создания комиссии для осуществления внутреннего контроля.</w:t>
      </w:r>
    </w:p>
    <w:p w:rsidR="00CD35FF" w:rsidRDefault="00CD35FF" w:rsidP="002759B1">
      <w:pPr>
        <w:numPr>
          <w:ilvl w:val="0"/>
          <w:numId w:val="17"/>
        </w:numPr>
        <w:tabs>
          <w:tab w:val="left" w:pos="720"/>
        </w:tabs>
        <w:spacing w:line="270" w:lineRule="atLeast"/>
        <w:ind w:left="-567"/>
        <w:jc w:val="both"/>
      </w:pPr>
      <w:r>
        <w:rPr>
          <w:rFonts w:eastAsia="Helvetica"/>
          <w:color w:val="333333"/>
          <w:shd w:val="clear" w:color="auto" w:fill="FFFFFF"/>
        </w:rPr>
        <w:t>Проверки осуществляются комиссией, созданной распоряжением главы администрации Малокамалинского сельсовета Рыбинского района, из числа сотрудников администрации Малокамалинского сельсовета Рыбинского района, допущенных к обработке персональных данных, так же возможно привлечение в качестве членов комиссий экспертов.</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В проведении проверки не может участвовать лицо, прямо или косвенно заинтересованное в её результатах.</w:t>
      </w:r>
    </w:p>
    <w:p w:rsidR="00CD35FF" w:rsidRDefault="00CD35FF" w:rsidP="002759B1">
      <w:pPr>
        <w:numPr>
          <w:ilvl w:val="0"/>
          <w:numId w:val="18"/>
        </w:numPr>
        <w:tabs>
          <w:tab w:val="left" w:pos="720"/>
        </w:tabs>
        <w:spacing w:line="270" w:lineRule="atLeast"/>
        <w:ind w:left="-567"/>
        <w:jc w:val="both"/>
      </w:pPr>
      <w:r>
        <w:rPr>
          <w:rFonts w:eastAsia="Helvetica"/>
          <w:color w:val="333333"/>
          <w:shd w:val="clear" w:color="auto" w:fill="FFFFFF"/>
        </w:rPr>
        <w:t>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Style w:val="af0"/>
          <w:rFonts w:eastAsia="Helvetica"/>
          <w:i w:val="0"/>
          <w:color w:val="333333"/>
          <w:shd w:val="clear" w:color="auto" w:fill="FFFFFF"/>
          <w:lang w:val="ru-RU"/>
        </w:rPr>
        <w:t>Статья 4. Порядок проведения внутренней проверки.</w:t>
      </w:r>
    </w:p>
    <w:p w:rsidR="00CD35FF" w:rsidRDefault="00CD35FF" w:rsidP="002759B1">
      <w:pPr>
        <w:numPr>
          <w:ilvl w:val="0"/>
          <w:numId w:val="19"/>
        </w:numPr>
        <w:tabs>
          <w:tab w:val="left" w:pos="720"/>
        </w:tabs>
        <w:spacing w:line="270" w:lineRule="atLeast"/>
        <w:ind w:left="-567"/>
        <w:jc w:val="both"/>
      </w:pPr>
      <w:r>
        <w:rPr>
          <w:rFonts w:eastAsia="Helvetica"/>
          <w:color w:val="333333"/>
          <w:shd w:val="clear" w:color="auto" w:fill="FFFFFF"/>
        </w:rPr>
        <w:t>При проведении внутренней проверки комиссией должны быть полностью, объективно и всесторонне установлены:</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порядок и условия применения организационных и технических мер по обеспечению безопасности персональных данных при их обработке;</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порядок и условия применения средств защиты информации;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эффективность принимаемых мер по обеспечению безопасности персональных данных;</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состояние учёта бумажных и машинных носителей персональных данных;</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соблюдение правил доступа к персональным данным;</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наличие (отсутствие) фактов несанкционированного доступа к персональным данным;</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мероприятия по восстановлению персональных данных, модифицированных или уничтоженных вследствие несанкционированного доступа к ним;</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осуществление мероприятий по обеспечению целостности персональных данных.</w:t>
      </w:r>
    </w:p>
    <w:p w:rsidR="00CD35FF" w:rsidRDefault="00CD35FF" w:rsidP="002759B1">
      <w:pPr>
        <w:numPr>
          <w:ilvl w:val="0"/>
          <w:numId w:val="19"/>
        </w:numPr>
        <w:tabs>
          <w:tab w:val="left" w:pos="720"/>
        </w:tabs>
        <w:spacing w:line="270" w:lineRule="atLeast"/>
        <w:ind w:left="-567"/>
        <w:jc w:val="both"/>
      </w:pPr>
      <w:r>
        <w:rPr>
          <w:rFonts w:eastAsia="Helvetica"/>
          <w:color w:val="333333"/>
          <w:shd w:val="clear" w:color="auto" w:fill="FFFFFF"/>
        </w:rPr>
        <w:lastRenderedPageBreak/>
        <w:t xml:space="preserve">Осуществление внутреннего контроля мероприятий проводятся комиссией периодически </w:t>
      </w:r>
      <w:proofErr w:type="gramStart"/>
      <w:r>
        <w:rPr>
          <w:rFonts w:eastAsia="Helvetica"/>
          <w:color w:val="333333"/>
          <w:shd w:val="clear" w:color="auto" w:fill="FFFFFF"/>
        </w:rPr>
        <w:t>в соответствии с Перечнем мероприятий для осуществления внутреннего контроля за выполнением требований к защите</w:t>
      </w:r>
      <w:proofErr w:type="gramEnd"/>
      <w:r>
        <w:rPr>
          <w:rFonts w:eastAsia="Helvetica"/>
          <w:color w:val="333333"/>
          <w:shd w:val="clear" w:color="auto" w:fill="FFFFFF"/>
        </w:rPr>
        <w:t xml:space="preserve"> персональных данных при их обработке в информационных системах персональных данных. Форма Перечня мероприятий </w:t>
      </w:r>
      <w:proofErr w:type="gramStart"/>
      <w:r>
        <w:rPr>
          <w:rFonts w:eastAsia="Helvetica"/>
          <w:color w:val="333333"/>
          <w:shd w:val="clear" w:color="auto" w:fill="FFFFFF"/>
        </w:rPr>
        <w:t>для осуществления внутреннего контроля за выполнением требований к защите персональных данных при их обработке в информационных системах</w:t>
      </w:r>
      <w:proofErr w:type="gramEnd"/>
      <w:r>
        <w:rPr>
          <w:rFonts w:eastAsia="Helvetica"/>
          <w:color w:val="333333"/>
          <w:shd w:val="clear" w:color="auto" w:fill="FFFFFF"/>
        </w:rPr>
        <w:t xml:space="preserve"> персональных данных приведена в Приложении 1 к настоящим Правилам.</w:t>
      </w:r>
    </w:p>
    <w:p w:rsidR="00CD35FF" w:rsidRPr="00744D57" w:rsidRDefault="00CD35FF" w:rsidP="002759B1">
      <w:pPr>
        <w:pStyle w:val="af9"/>
        <w:shd w:val="clear" w:color="auto" w:fill="FFFFFF"/>
        <w:spacing w:beforeAutospacing="0" w:afterAutospacing="0"/>
        <w:ind w:left="-567"/>
        <w:jc w:val="both"/>
        <w:rPr>
          <w:rFonts w:eastAsia="Helvetica"/>
          <w:color w:val="333333"/>
        </w:rPr>
      </w:pPr>
      <w:r w:rsidRPr="00CD35FF">
        <w:rPr>
          <w:rFonts w:eastAsia="Helvetica"/>
          <w:color w:val="333333"/>
          <w:shd w:val="clear" w:color="auto" w:fill="FFFFFF"/>
          <w:lang w:val="ru-RU"/>
        </w:rPr>
        <w:t xml:space="preserve">Для каждой проверки составляется Протокол проведения внутренней проверки. </w:t>
      </w:r>
      <w:proofErr w:type="spellStart"/>
      <w:proofErr w:type="gramStart"/>
      <w:r w:rsidRPr="00744D57">
        <w:rPr>
          <w:rFonts w:eastAsia="Helvetica"/>
          <w:color w:val="333333"/>
          <w:shd w:val="clear" w:color="auto" w:fill="FFFFFF"/>
        </w:rPr>
        <w:t>Форма</w:t>
      </w:r>
      <w:proofErr w:type="spellEnd"/>
      <w:r w:rsidRPr="00744D57">
        <w:rPr>
          <w:rFonts w:eastAsia="Helvetica"/>
          <w:color w:val="333333"/>
          <w:shd w:val="clear" w:color="auto" w:fill="FFFFFF"/>
        </w:rPr>
        <w:t xml:space="preserve"> </w:t>
      </w:r>
      <w:proofErr w:type="spellStart"/>
      <w:r w:rsidRPr="00744D57">
        <w:rPr>
          <w:rFonts w:eastAsia="Helvetica"/>
          <w:color w:val="333333"/>
          <w:shd w:val="clear" w:color="auto" w:fill="FFFFFF"/>
        </w:rPr>
        <w:t>Протокола</w:t>
      </w:r>
      <w:proofErr w:type="spellEnd"/>
      <w:r w:rsidRPr="00744D57">
        <w:rPr>
          <w:rFonts w:eastAsia="Helvetica"/>
          <w:color w:val="333333"/>
          <w:shd w:val="clear" w:color="auto" w:fill="FFFFFF"/>
        </w:rPr>
        <w:t xml:space="preserve"> </w:t>
      </w:r>
      <w:proofErr w:type="spellStart"/>
      <w:r w:rsidRPr="00744D57">
        <w:rPr>
          <w:rFonts w:eastAsia="Helvetica"/>
          <w:color w:val="333333"/>
          <w:shd w:val="clear" w:color="auto" w:fill="FFFFFF"/>
        </w:rPr>
        <w:t>приведена</w:t>
      </w:r>
      <w:proofErr w:type="spellEnd"/>
      <w:r w:rsidRPr="00744D57">
        <w:rPr>
          <w:rFonts w:eastAsia="Helvetica"/>
          <w:color w:val="333333"/>
          <w:shd w:val="clear" w:color="auto" w:fill="FFFFFF"/>
        </w:rPr>
        <w:t xml:space="preserve"> в </w:t>
      </w:r>
      <w:proofErr w:type="spellStart"/>
      <w:r w:rsidRPr="00744D57">
        <w:rPr>
          <w:rFonts w:eastAsia="Helvetica"/>
          <w:color w:val="333333"/>
          <w:shd w:val="clear" w:color="auto" w:fill="FFFFFF"/>
        </w:rPr>
        <w:t>Приложении</w:t>
      </w:r>
      <w:proofErr w:type="spellEnd"/>
      <w:r w:rsidRPr="00744D57">
        <w:rPr>
          <w:rFonts w:eastAsia="Helvetica"/>
          <w:color w:val="333333"/>
          <w:shd w:val="clear" w:color="auto" w:fill="FFFFFF"/>
        </w:rPr>
        <w:t xml:space="preserve"> 2 к </w:t>
      </w:r>
      <w:proofErr w:type="spellStart"/>
      <w:r w:rsidRPr="00744D57">
        <w:rPr>
          <w:rFonts w:eastAsia="Helvetica"/>
          <w:color w:val="333333"/>
          <w:shd w:val="clear" w:color="auto" w:fill="FFFFFF"/>
        </w:rPr>
        <w:t>настоящим</w:t>
      </w:r>
      <w:proofErr w:type="spellEnd"/>
      <w:r w:rsidRPr="00744D57">
        <w:rPr>
          <w:rFonts w:eastAsia="Helvetica"/>
          <w:color w:val="333333"/>
          <w:shd w:val="clear" w:color="auto" w:fill="FFFFFF"/>
        </w:rPr>
        <w:t xml:space="preserve"> </w:t>
      </w:r>
      <w:proofErr w:type="spellStart"/>
      <w:r w:rsidRPr="00744D57">
        <w:rPr>
          <w:rFonts w:eastAsia="Helvetica"/>
          <w:color w:val="333333"/>
          <w:shd w:val="clear" w:color="auto" w:fill="FFFFFF"/>
        </w:rPr>
        <w:t>Правилам</w:t>
      </w:r>
      <w:proofErr w:type="spellEnd"/>
      <w:r w:rsidRPr="00744D57">
        <w:rPr>
          <w:rFonts w:eastAsia="Helvetica"/>
          <w:color w:val="333333"/>
          <w:shd w:val="clear" w:color="auto" w:fill="FFFFFF"/>
        </w:rPr>
        <w:t>.</w:t>
      </w:r>
      <w:proofErr w:type="gramEnd"/>
    </w:p>
    <w:p w:rsidR="00CD35FF" w:rsidRDefault="00CD35FF" w:rsidP="002759B1">
      <w:pPr>
        <w:numPr>
          <w:ilvl w:val="0"/>
          <w:numId w:val="20"/>
        </w:numPr>
        <w:tabs>
          <w:tab w:val="left" w:pos="720"/>
        </w:tabs>
        <w:spacing w:line="270" w:lineRule="atLeast"/>
        <w:ind w:left="-567"/>
        <w:jc w:val="both"/>
      </w:pPr>
      <w:r>
        <w:rPr>
          <w:rFonts w:eastAsia="Helvetica"/>
          <w:color w:val="333333"/>
          <w:shd w:val="clear" w:color="auto" w:fill="FFFFFF"/>
        </w:rPr>
        <w:t>При выявлении в ходе проверки нарушений в Протоколе делается запись о мероприятиях по устранению нарушений и сроках исполнения.</w:t>
      </w:r>
    </w:p>
    <w:p w:rsidR="00CD35FF" w:rsidRDefault="00CD35FF" w:rsidP="002759B1">
      <w:pPr>
        <w:numPr>
          <w:ilvl w:val="0"/>
          <w:numId w:val="20"/>
        </w:numPr>
        <w:tabs>
          <w:tab w:val="left" w:pos="720"/>
        </w:tabs>
        <w:spacing w:line="270" w:lineRule="atLeast"/>
        <w:ind w:left="-567"/>
        <w:jc w:val="both"/>
      </w:pPr>
      <w:r>
        <w:rPr>
          <w:rFonts w:eastAsia="Helvetica"/>
          <w:color w:val="333333"/>
          <w:shd w:val="clear" w:color="auto" w:fill="FFFFFF"/>
        </w:rPr>
        <w:t>Протоколы хранятся у председателя комиссии в течение текущего года. Уничтожение Протоколов проводится комиссией самостоятельно по истечении срока хранения.</w:t>
      </w:r>
    </w:p>
    <w:p w:rsidR="00CD35FF" w:rsidRDefault="00CD35FF" w:rsidP="002759B1">
      <w:pPr>
        <w:numPr>
          <w:ilvl w:val="0"/>
          <w:numId w:val="20"/>
        </w:numPr>
        <w:tabs>
          <w:tab w:val="left" w:pos="720"/>
        </w:tabs>
        <w:spacing w:line="270" w:lineRule="atLeast"/>
        <w:ind w:left="-567"/>
        <w:jc w:val="both"/>
      </w:pPr>
      <w:r>
        <w:rPr>
          <w:rFonts w:eastAsia="Helvetica"/>
          <w:color w:val="333333"/>
          <w:shd w:val="clear" w:color="auto" w:fill="FFFFFF"/>
        </w:rPr>
        <w:t>О результатах проверки и мерах, необходимых для устранения нарушений председатель комиссии докладывает главе Малокамалинского сельсовета Рыбинского района</w:t>
      </w:r>
      <w:proofErr w:type="gramStart"/>
      <w:r>
        <w:rPr>
          <w:rFonts w:eastAsia="Helvetica"/>
          <w:color w:val="333333"/>
          <w:shd w:val="clear" w:color="auto" w:fill="FFFFFF"/>
        </w:rPr>
        <w:t xml:space="preserve"> .</w:t>
      </w:r>
      <w:proofErr w:type="gramEnd"/>
    </w:p>
    <w:p w:rsidR="00CD35FF" w:rsidRDefault="00CD35FF" w:rsidP="002759B1">
      <w:pPr>
        <w:numPr>
          <w:ilvl w:val="0"/>
          <w:numId w:val="20"/>
        </w:numPr>
        <w:tabs>
          <w:tab w:val="left" w:pos="720"/>
        </w:tabs>
        <w:spacing w:line="270" w:lineRule="atLeast"/>
        <w:ind w:left="-567"/>
        <w:jc w:val="both"/>
      </w:pPr>
      <w:r>
        <w:rPr>
          <w:rFonts w:eastAsia="Helvetica"/>
          <w:color w:val="333333"/>
          <w:shd w:val="clear" w:color="auto" w:fill="FFFFFF"/>
        </w:rPr>
        <w:t>Срок проведения проверки не может составлять более 30 (тридцати) дней со дня принятия решения о её проведении.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Default="00CD35FF" w:rsidP="002759B1">
      <w:pPr>
        <w:pStyle w:val="af9"/>
        <w:shd w:val="clear" w:color="auto" w:fill="FFFFFF"/>
        <w:spacing w:beforeAutospacing="0" w:afterAutospacing="0"/>
        <w:ind w:left="-567"/>
        <w:jc w:val="right"/>
        <w:rPr>
          <w:rStyle w:val="af0"/>
          <w:rFonts w:eastAsia="Helvetica"/>
          <w:i w:val="0"/>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right"/>
        <w:rPr>
          <w:rFonts w:eastAsia="Helvetica"/>
          <w:color w:val="333333"/>
          <w:lang w:val="ru-RU"/>
        </w:rPr>
      </w:pPr>
      <w:r w:rsidRPr="00CD35FF">
        <w:rPr>
          <w:rStyle w:val="af0"/>
          <w:rFonts w:eastAsia="Helvetica"/>
          <w:i w:val="0"/>
          <w:color w:val="333333"/>
          <w:shd w:val="clear" w:color="auto" w:fill="FFFFFF"/>
          <w:lang w:val="ru-RU"/>
        </w:rPr>
        <w:t>Приложение 1</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Перечень</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 xml:space="preserve">мероприятий </w:t>
      </w:r>
      <w:proofErr w:type="gramStart"/>
      <w:r w:rsidRPr="00CD35FF">
        <w:rPr>
          <w:rFonts w:eastAsia="Helvetica"/>
          <w:color w:val="333333"/>
          <w:shd w:val="clear" w:color="auto" w:fill="FFFFFF"/>
          <w:lang w:val="ru-RU"/>
        </w:rPr>
        <w:t>для осуществления внутреннего контроля за выполнением требований к защите персональных данных при их обработке в информационных системах</w:t>
      </w:r>
      <w:proofErr w:type="gramEnd"/>
      <w:r w:rsidRPr="00CD35FF">
        <w:rPr>
          <w:rFonts w:eastAsia="Helvetica"/>
          <w:color w:val="333333"/>
          <w:shd w:val="clear" w:color="auto" w:fill="FFFFFF"/>
          <w:lang w:val="ru-RU"/>
        </w:rPr>
        <w:t xml:space="preserve"> персональных данных</w:t>
      </w:r>
    </w:p>
    <w:tbl>
      <w:tblPr>
        <w:tblW w:w="0" w:type="dxa"/>
        <w:shd w:val="clear" w:color="auto" w:fill="FFFFFF"/>
        <w:tblCellMar>
          <w:top w:w="15" w:type="dxa"/>
          <w:left w:w="15" w:type="dxa"/>
          <w:bottom w:w="15" w:type="dxa"/>
          <w:right w:w="15" w:type="dxa"/>
        </w:tblCellMar>
        <w:tblLook w:val="0000"/>
      </w:tblPr>
      <w:tblGrid>
        <w:gridCol w:w="517"/>
        <w:gridCol w:w="8727"/>
      </w:tblGrid>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 п/п</w:t>
            </w:r>
          </w:p>
        </w:tc>
        <w:tc>
          <w:tcPr>
            <w:tcW w:w="9060" w:type="dxa"/>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Краткое</w:t>
            </w:r>
            <w:proofErr w:type="spellEnd"/>
            <w:r>
              <w:rPr>
                <w:rFonts w:eastAsia="Helvetica"/>
                <w:color w:val="333333"/>
              </w:rPr>
              <w:t xml:space="preserve"> </w:t>
            </w:r>
            <w:proofErr w:type="spellStart"/>
            <w:r>
              <w:rPr>
                <w:rFonts w:eastAsia="Helvetica"/>
                <w:color w:val="333333"/>
              </w:rPr>
              <w:t>описание</w:t>
            </w:r>
            <w:proofErr w:type="spellEnd"/>
            <w:r>
              <w:rPr>
                <w:rFonts w:eastAsia="Helvetica"/>
                <w:color w:val="333333"/>
              </w:rPr>
              <w:t xml:space="preserve"> </w:t>
            </w:r>
            <w:proofErr w:type="spellStart"/>
            <w:r>
              <w:rPr>
                <w:rFonts w:eastAsia="Helvetica"/>
                <w:color w:val="333333"/>
              </w:rPr>
              <w:t>мероприятий</w:t>
            </w:r>
            <w:proofErr w:type="spellEnd"/>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Контроль технического состояния средств охранной и пожарной сигнализации и соблюдения режима охраны</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2</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 xml:space="preserve">Проверка выполнения требований по условиям размещения автоматизированных рабочих мест (далее - АРМ) в помещениях, в которых размещены средства информационных систем персональных данных (далее - </w:t>
            </w:r>
            <w:proofErr w:type="spellStart"/>
            <w:r w:rsidRPr="00CD35FF">
              <w:rPr>
                <w:rFonts w:eastAsia="Helvetica"/>
                <w:color w:val="333333"/>
                <w:lang w:val="ru-RU"/>
              </w:rPr>
              <w:t>ИСПДн</w:t>
            </w:r>
            <w:proofErr w:type="spellEnd"/>
            <w:r w:rsidRPr="00CD35FF">
              <w:rPr>
                <w:rFonts w:eastAsia="Helvetica"/>
                <w:color w:val="333333"/>
                <w:lang w:val="ru-RU"/>
              </w:rPr>
              <w:t>)</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3</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 xml:space="preserve">Проверка соответствия состава и структуры программно-технических средств </w:t>
            </w:r>
            <w:proofErr w:type="spellStart"/>
            <w:r w:rsidRPr="00CD35FF">
              <w:rPr>
                <w:rFonts w:eastAsia="Helvetica"/>
                <w:color w:val="333333"/>
                <w:lang w:val="ru-RU"/>
              </w:rPr>
              <w:t>ИСПДн</w:t>
            </w:r>
            <w:proofErr w:type="spellEnd"/>
            <w:r w:rsidRPr="00CD35FF">
              <w:rPr>
                <w:rFonts w:eastAsia="Helvetica"/>
                <w:color w:val="333333"/>
                <w:lang w:val="ru-RU"/>
              </w:rPr>
              <w:t xml:space="preserve"> документированному составу и структуре средств, разрешенных для обработки персональных данных</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4</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 xml:space="preserve">Проверка режима допуска в помещения, где размещены средства </w:t>
            </w:r>
            <w:proofErr w:type="spellStart"/>
            <w:r w:rsidRPr="00CD35FF">
              <w:rPr>
                <w:rFonts w:eastAsia="Helvetica"/>
                <w:color w:val="333333"/>
                <w:lang w:val="ru-RU"/>
              </w:rPr>
              <w:t>ИСПДн</w:t>
            </w:r>
            <w:proofErr w:type="spellEnd"/>
            <w:r w:rsidRPr="00CD35FF">
              <w:rPr>
                <w:rFonts w:eastAsia="Helvetica"/>
                <w:color w:val="333333"/>
                <w:lang w:val="ru-RU"/>
              </w:rPr>
              <w:t xml:space="preserve"> и осуществляется обработка персональных данных</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5</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соответствия реального уровня полномочий по доступу к персональным данным различных пользователей, установленному в списке лиц, допущенных к обработке персональных данных, уровню полномочий</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6</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 xml:space="preserve">Проверка наличия и соответствия средств защиты информации в соответствии с </w:t>
            </w:r>
            <w:proofErr w:type="gramStart"/>
            <w:r w:rsidRPr="00CD35FF">
              <w:rPr>
                <w:rFonts w:eastAsia="Helvetica"/>
                <w:color w:val="333333"/>
                <w:lang w:val="ru-RU"/>
              </w:rPr>
              <w:t>указанными</w:t>
            </w:r>
            <w:proofErr w:type="gramEnd"/>
            <w:r w:rsidRPr="00CD35FF">
              <w:rPr>
                <w:rFonts w:eastAsia="Helvetica"/>
                <w:color w:val="333333"/>
                <w:lang w:val="ru-RU"/>
              </w:rPr>
              <w:t xml:space="preserve"> в техническом паспорте на </w:t>
            </w:r>
            <w:proofErr w:type="spellStart"/>
            <w:r w:rsidRPr="00CD35FF">
              <w:rPr>
                <w:rFonts w:eastAsia="Helvetica"/>
                <w:color w:val="333333"/>
                <w:lang w:val="ru-RU"/>
              </w:rPr>
              <w:t>ИСПДн</w:t>
            </w:r>
            <w:proofErr w:type="spellEnd"/>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7</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 xml:space="preserve">Проверка </w:t>
            </w:r>
            <w:proofErr w:type="gramStart"/>
            <w:r w:rsidRPr="00CD35FF">
              <w:rPr>
                <w:rFonts w:eastAsia="Helvetica"/>
                <w:color w:val="333333"/>
                <w:lang w:val="ru-RU"/>
              </w:rPr>
              <w:t>правильности применения средств защиты информации</w:t>
            </w:r>
            <w:proofErr w:type="gramEnd"/>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8</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неизменности настроенных параметров антивирусной защиты на рабочих станциях пользователей</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9</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proofErr w:type="gramStart"/>
            <w:r w:rsidRPr="00CD35FF">
              <w:rPr>
                <w:rFonts w:eastAsia="Helvetica"/>
                <w:color w:val="333333"/>
                <w:lang w:val="ru-RU"/>
              </w:rPr>
              <w:t>Контроль за</w:t>
            </w:r>
            <w:proofErr w:type="gramEnd"/>
            <w:r w:rsidRPr="00CD35FF">
              <w:rPr>
                <w:rFonts w:eastAsia="Helvetica"/>
                <w:color w:val="333333"/>
                <w:lang w:val="ru-RU"/>
              </w:rPr>
              <w:t xml:space="preserve"> обновлениями программного обеспечения и единообразия применяемого программного обеспечения на всех элементах </w:t>
            </w:r>
            <w:proofErr w:type="spellStart"/>
            <w:r w:rsidRPr="00CD35FF">
              <w:rPr>
                <w:rFonts w:eastAsia="Helvetica"/>
                <w:color w:val="333333"/>
                <w:lang w:val="ru-RU"/>
              </w:rPr>
              <w:t>ИСПДн</w:t>
            </w:r>
            <w:proofErr w:type="spellEnd"/>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10</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соблюдения правил парольной защиты</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11</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работоспособности системы резервного копирования</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12</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Проведение мероприятий по проверке организации учета и условий хранения съемных носителей персональных данных</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13</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соблюдения требований по обеспечению безопасности при использовании ресурсов сети "Интернет"</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14</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знаний работниками руководящих документов, технологических инструкций, предписаний, актов, заключений и уровня овладения работниками технологией безопасной обработки информации, изложенных в инструкциях</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15</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 xml:space="preserve">Проверка знаний инструкций по обеспечению безопасности информации пользователями </w:t>
            </w:r>
            <w:proofErr w:type="spellStart"/>
            <w:r w:rsidRPr="00CD35FF">
              <w:rPr>
                <w:rFonts w:eastAsia="Helvetica"/>
                <w:color w:val="333333"/>
                <w:lang w:val="ru-RU"/>
              </w:rPr>
              <w:t>ИСПДн</w:t>
            </w:r>
            <w:proofErr w:type="spellEnd"/>
          </w:p>
        </w:tc>
      </w:tr>
      <w:tr w:rsidR="00CD35FF" w:rsidTr="00A721C7">
        <w:tc>
          <w:tcPr>
            <w:tcW w:w="540" w:type="dxa"/>
            <w:shd w:val="clear" w:color="auto" w:fill="FFFFFF"/>
            <w:vAlign w:val="center"/>
          </w:tcPr>
          <w:p w:rsidR="00CD35FF" w:rsidRDefault="00CD35FF" w:rsidP="002759B1">
            <w:pPr>
              <w:pStyle w:val="af9"/>
              <w:spacing w:beforeAutospacing="0" w:afterAutospacing="0"/>
              <w:ind w:left="-567"/>
              <w:jc w:val="both"/>
            </w:pPr>
            <w:r>
              <w:rPr>
                <w:rFonts w:eastAsia="Helvetica"/>
                <w:color w:val="333333"/>
              </w:rPr>
              <w:t>16</w:t>
            </w:r>
          </w:p>
        </w:tc>
        <w:tc>
          <w:tcPr>
            <w:tcW w:w="9060" w:type="dxa"/>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Проверка наличия документов, подтверждающих возможность применения технических и программных средств вычислительной техники для обработки персональных данных и применения средств защиты (сертификатов соответствия и других документов)</w:t>
            </w:r>
          </w:p>
        </w:tc>
      </w:tr>
    </w:tbl>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right"/>
        <w:rPr>
          <w:rFonts w:eastAsia="Helvetica"/>
          <w:color w:val="333333"/>
          <w:lang w:val="ru-RU"/>
        </w:rPr>
      </w:pPr>
      <w:r w:rsidRPr="00CD35FF">
        <w:rPr>
          <w:rStyle w:val="af0"/>
          <w:rFonts w:eastAsia="Helvetica"/>
          <w:i w:val="0"/>
          <w:color w:val="333333"/>
          <w:shd w:val="clear" w:color="auto" w:fill="FFFFFF"/>
          <w:lang w:val="ru-RU"/>
        </w:rPr>
        <w:t>Приложение 2</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Протокол</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осуществления внутреннего контроля соответствия обработки персональных данных требованиям к защите персональных данных</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Настоящий Протокол составлен в том, что __.__.202_ комиссией по внутреннему контролю проведена проверка __________________________________________________ 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место проверки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Проверка осуществлялась в соответствии с требованиями ______________________ __________________________________________________________________________________________________________________________________________________________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название документа</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В ходе проверки проверено:</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Выявленные нарушения:</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Меры по устранению нарушений:</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Срок устранения нарушений: _________________________.</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Председатель комиссии</w:t>
      </w:r>
      <w:r>
        <w:rPr>
          <w:rFonts w:eastAsia="Helvetica"/>
          <w:color w:val="333333"/>
          <w:shd w:val="clear" w:color="auto" w:fill="FFFFFF"/>
        </w:rPr>
        <w:t>                             </w:t>
      </w:r>
      <w:r w:rsidRPr="00CD35FF">
        <w:rPr>
          <w:rFonts w:eastAsia="Helvetica"/>
          <w:color w:val="333333"/>
          <w:shd w:val="clear" w:color="auto" w:fill="FFFFFF"/>
          <w:lang w:val="ru-RU"/>
        </w:rPr>
        <w:t xml:space="preserve"> </w:t>
      </w:r>
      <w:r>
        <w:rPr>
          <w:rFonts w:eastAsia="Helvetica"/>
          <w:color w:val="333333"/>
          <w:shd w:val="clear" w:color="auto" w:fill="FFFFFF"/>
        </w:rPr>
        <w:t>           </w:t>
      </w:r>
      <w:r w:rsidRPr="00CD35FF">
        <w:rPr>
          <w:rFonts w:eastAsia="Helvetica"/>
          <w:color w:val="333333"/>
          <w:shd w:val="clear" w:color="auto" w:fill="FFFFFF"/>
          <w:lang w:val="ru-RU"/>
        </w:rPr>
        <w:t xml:space="preserve"> __________________ И.О. Фамилия</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Члены комиссии: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xml:space="preserve">Должность </w:t>
      </w:r>
      <w:r>
        <w:rPr>
          <w:rFonts w:eastAsia="Helvetica"/>
          <w:color w:val="333333"/>
          <w:shd w:val="clear" w:color="auto" w:fill="FFFFFF"/>
        </w:rPr>
        <w:t>                                                              </w:t>
      </w:r>
      <w:r w:rsidRPr="00CD35FF">
        <w:rPr>
          <w:rFonts w:eastAsia="Helvetica"/>
          <w:color w:val="333333"/>
          <w:shd w:val="clear" w:color="auto" w:fill="FFFFFF"/>
          <w:lang w:val="ru-RU"/>
        </w:rPr>
        <w:t xml:space="preserve"> __________________ И.О. Фамилия</w:t>
      </w:r>
    </w:p>
    <w:p w:rsidR="00CD35FF" w:rsidRPr="00CD35FF" w:rsidRDefault="00CD35FF" w:rsidP="002759B1">
      <w:pPr>
        <w:pStyle w:val="af9"/>
        <w:shd w:val="clear" w:color="auto" w:fill="FFFFFF"/>
        <w:spacing w:beforeAutospacing="0" w:afterAutospacing="0"/>
        <w:ind w:left="-567"/>
        <w:jc w:val="both"/>
        <w:rPr>
          <w:lang w:val="ru-RU"/>
        </w:rPr>
      </w:pPr>
      <w:r w:rsidRPr="00CD35FF">
        <w:rPr>
          <w:rFonts w:eastAsia="Helvetica"/>
          <w:color w:val="333333"/>
          <w:shd w:val="clear" w:color="auto" w:fill="FFFFFF"/>
          <w:lang w:val="ru-RU"/>
        </w:rPr>
        <w:t xml:space="preserve">Должность </w:t>
      </w:r>
      <w:r>
        <w:rPr>
          <w:rFonts w:eastAsia="Helvetica"/>
          <w:color w:val="333333"/>
          <w:shd w:val="clear" w:color="auto" w:fill="FFFFFF"/>
        </w:rPr>
        <w:t>                                                              </w:t>
      </w:r>
      <w:r w:rsidRPr="00CD35FF">
        <w:rPr>
          <w:rFonts w:eastAsia="Helvetica"/>
          <w:color w:val="333333"/>
          <w:shd w:val="clear" w:color="auto" w:fill="FFFFFF"/>
          <w:lang w:val="ru-RU"/>
        </w:rPr>
        <w:t xml:space="preserve"> __________________ И.О. Фамилия</w:t>
      </w:r>
    </w:p>
    <w:p w:rsidR="00CD35FF" w:rsidRPr="00744D57"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br/>
      </w:r>
    </w:p>
    <w:p w:rsidR="00CD35FF" w:rsidRDefault="00CD35FF" w:rsidP="002759B1">
      <w:pPr>
        <w:pStyle w:val="af9"/>
        <w:shd w:val="clear" w:color="auto" w:fill="FFFFFF"/>
        <w:spacing w:beforeAutospacing="0" w:afterAutospacing="0" w:line="240" w:lineRule="auto"/>
        <w:ind w:left="-567"/>
        <w:jc w:val="right"/>
        <w:rPr>
          <w:rFonts w:eastAsia="Inter"/>
          <w:color w:val="212529"/>
          <w:shd w:val="clear" w:color="auto" w:fill="FFFFFF"/>
          <w:lang w:val="ru-RU"/>
        </w:rPr>
      </w:pPr>
    </w:p>
    <w:p w:rsidR="00CD35FF"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t>Приложение №</w:t>
      </w:r>
      <w:r>
        <w:rPr>
          <w:rFonts w:eastAsia="Inter"/>
          <w:color w:val="212529"/>
          <w:shd w:val="clear" w:color="auto" w:fill="FFFFFF"/>
        </w:rPr>
        <w:t> </w:t>
      </w:r>
      <w:r>
        <w:rPr>
          <w:rFonts w:eastAsia="Inter"/>
          <w:color w:val="212529"/>
          <w:shd w:val="clear" w:color="auto" w:fill="FFFFFF"/>
          <w:lang w:val="ru-RU"/>
        </w:rPr>
        <w:t>2</w:t>
      </w:r>
    </w:p>
    <w:p w:rsidR="00CD35FF" w:rsidRDefault="00CD35FF" w:rsidP="002759B1">
      <w:pPr>
        <w:pStyle w:val="af9"/>
        <w:shd w:val="clear" w:color="auto" w:fill="FFFFFF"/>
        <w:spacing w:beforeAutospacing="0" w:afterAutospacing="0" w:line="240" w:lineRule="auto"/>
        <w:ind w:left="-567"/>
        <w:jc w:val="right"/>
        <w:rPr>
          <w:rFonts w:eastAsia="Inter"/>
          <w:color w:val="212529"/>
          <w:shd w:val="clear" w:color="auto" w:fill="FFFFFF"/>
          <w:lang w:val="ru-RU"/>
        </w:rPr>
      </w:pPr>
      <w:r>
        <w:rPr>
          <w:rFonts w:eastAsia="Inter"/>
          <w:color w:val="212529"/>
          <w:shd w:val="clear" w:color="auto" w:fill="FFFFFF"/>
          <w:lang w:val="ru-RU"/>
        </w:rPr>
        <w:t xml:space="preserve">к распоряжению </w:t>
      </w:r>
    </w:p>
    <w:p w:rsidR="00CD35FF"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t xml:space="preserve">от </w:t>
      </w:r>
      <w:r w:rsidR="00744D57">
        <w:rPr>
          <w:rFonts w:eastAsia="Inter"/>
          <w:color w:val="212529"/>
          <w:shd w:val="clear" w:color="auto" w:fill="FFFFFF"/>
          <w:lang w:val="ru-RU"/>
        </w:rPr>
        <w:t>16.07.2025 № 48-о</w:t>
      </w:r>
    </w:p>
    <w:p w:rsidR="00CD35FF" w:rsidRDefault="00CD35FF" w:rsidP="002759B1">
      <w:pPr>
        <w:pStyle w:val="af9"/>
        <w:shd w:val="clear" w:color="auto" w:fill="FFFFFF"/>
        <w:spacing w:beforeAutospacing="0" w:afterAutospacing="0" w:line="240" w:lineRule="auto"/>
        <w:ind w:left="-567"/>
        <w:jc w:val="center"/>
        <w:rPr>
          <w:rFonts w:eastAsia="Inter"/>
          <w:color w:val="212529"/>
          <w:lang w:val="ru-RU"/>
        </w:rPr>
      </w:pPr>
      <w:r>
        <w:rPr>
          <w:rFonts w:eastAsia="Inter"/>
          <w:color w:val="212529"/>
          <w:shd w:val="clear" w:color="auto" w:fill="FFFFFF"/>
        </w:rPr>
        <w:t> </w:t>
      </w:r>
    </w:p>
    <w:p w:rsidR="00CD35FF" w:rsidRDefault="00CD35FF" w:rsidP="002759B1">
      <w:pPr>
        <w:pStyle w:val="af9"/>
        <w:shd w:val="clear" w:color="auto" w:fill="FFFFFF"/>
        <w:spacing w:beforeAutospacing="0" w:afterAutospacing="0" w:line="240" w:lineRule="auto"/>
        <w:ind w:left="-567"/>
        <w:jc w:val="center"/>
        <w:rPr>
          <w:rFonts w:eastAsia="Inter"/>
          <w:color w:val="212529"/>
          <w:lang w:val="ru-RU"/>
        </w:rPr>
      </w:pPr>
      <w:r>
        <w:rPr>
          <w:rFonts w:eastAsia="Inter"/>
          <w:color w:val="212529"/>
          <w:shd w:val="clear" w:color="auto" w:fill="FFFFFF"/>
        </w:rPr>
        <w:t> </w:t>
      </w:r>
    </w:p>
    <w:p w:rsidR="00CD35FF" w:rsidRDefault="00CD35FF" w:rsidP="002759B1">
      <w:pPr>
        <w:pStyle w:val="af9"/>
        <w:shd w:val="clear" w:color="auto" w:fill="FFFFFF"/>
        <w:spacing w:beforeAutospacing="0" w:afterAutospacing="0" w:line="240" w:lineRule="auto"/>
        <w:ind w:left="-567"/>
        <w:jc w:val="center"/>
        <w:rPr>
          <w:rFonts w:eastAsia="Inter"/>
          <w:color w:val="212529"/>
          <w:lang w:val="ru-RU"/>
        </w:rPr>
      </w:pPr>
      <w:r>
        <w:rPr>
          <w:rStyle w:val="af2"/>
          <w:rFonts w:eastAsia="Inter"/>
          <w:b w:val="0"/>
          <w:color w:val="212529"/>
          <w:shd w:val="clear" w:color="auto" w:fill="FFFFFF"/>
          <w:lang w:val="ru-RU"/>
        </w:rPr>
        <w:t>Правила работы</w:t>
      </w:r>
    </w:p>
    <w:p w:rsidR="00CD35FF" w:rsidRDefault="00CD35FF" w:rsidP="002759B1">
      <w:pPr>
        <w:pStyle w:val="af9"/>
        <w:shd w:val="clear" w:color="auto" w:fill="FFFFFF"/>
        <w:spacing w:beforeAutospacing="0" w:afterAutospacing="0" w:line="240" w:lineRule="auto"/>
        <w:ind w:left="-567"/>
        <w:jc w:val="center"/>
        <w:rPr>
          <w:rFonts w:eastAsia="Inter"/>
          <w:color w:val="212529"/>
          <w:lang w:val="ru-RU"/>
        </w:rPr>
      </w:pPr>
      <w:r>
        <w:rPr>
          <w:rStyle w:val="af2"/>
          <w:rFonts w:eastAsia="Inter"/>
          <w:b w:val="0"/>
          <w:color w:val="212529"/>
          <w:shd w:val="clear" w:color="auto" w:fill="FFFFFF"/>
          <w:lang w:val="ru-RU"/>
        </w:rPr>
        <w:t>с обезличенными персональными данными в</w:t>
      </w:r>
      <w:r>
        <w:rPr>
          <w:rStyle w:val="af2"/>
          <w:rFonts w:eastAsia="Inter"/>
          <w:b w:val="0"/>
          <w:color w:val="212529"/>
          <w:shd w:val="clear" w:color="auto" w:fill="FFFFFF"/>
        </w:rPr>
        <w:t> </w:t>
      </w:r>
      <w:r>
        <w:rPr>
          <w:rStyle w:val="af2"/>
          <w:rFonts w:eastAsia="Inter"/>
          <w:b w:val="0"/>
          <w:color w:val="212529"/>
          <w:shd w:val="clear" w:color="auto" w:fill="FFFFFF"/>
          <w:lang w:val="ru-RU"/>
        </w:rPr>
        <w:t xml:space="preserve">администрации </w:t>
      </w:r>
      <w:r w:rsidRPr="00CD35FF">
        <w:rPr>
          <w:rFonts w:eastAsia="Helvetica"/>
          <w:color w:val="333333"/>
          <w:shd w:val="clear" w:color="auto" w:fill="FFFFFF"/>
          <w:lang w:val="ru-RU"/>
        </w:rPr>
        <w:t>Малокамалинского</w:t>
      </w:r>
      <w:r>
        <w:rPr>
          <w:rFonts w:eastAsia="Inter"/>
          <w:color w:val="212529"/>
          <w:shd w:val="clear" w:color="auto" w:fill="FFFFFF"/>
          <w:lang w:val="ru-RU"/>
        </w:rPr>
        <w:t xml:space="preserve"> сельсовета Рыбинского района Красноярского края</w:t>
      </w:r>
    </w:p>
    <w:p w:rsidR="00CD35FF" w:rsidRDefault="00CD35FF" w:rsidP="002759B1">
      <w:pPr>
        <w:pStyle w:val="af9"/>
        <w:shd w:val="clear" w:color="auto" w:fill="FFFFFF"/>
        <w:spacing w:beforeAutospacing="0" w:afterAutospacing="0" w:line="240" w:lineRule="auto"/>
        <w:ind w:left="-567"/>
        <w:jc w:val="both"/>
        <w:rPr>
          <w:rFonts w:eastAsia="Inter"/>
          <w:color w:val="212529"/>
          <w:lang w:val="ru-RU"/>
        </w:rPr>
      </w:pPr>
      <w:r>
        <w:rPr>
          <w:rFonts w:eastAsia="Inter"/>
          <w:color w:val="212529"/>
          <w:shd w:val="clear" w:color="auto" w:fill="FFFFFF"/>
        </w:rPr>
        <w:t> </w:t>
      </w:r>
    </w:p>
    <w:p w:rsidR="00CD35FF" w:rsidRDefault="00CD35FF" w:rsidP="002759B1">
      <w:pPr>
        <w:pStyle w:val="af9"/>
        <w:shd w:val="clear" w:color="auto" w:fill="FFFFFF"/>
        <w:spacing w:beforeAutospacing="0" w:after="120" w:afterAutospacing="0" w:line="240" w:lineRule="auto"/>
        <w:ind w:left="-567" w:firstLine="700"/>
        <w:jc w:val="both"/>
        <w:rPr>
          <w:rFonts w:eastAsia="Inter"/>
          <w:color w:val="212529"/>
          <w:lang w:val="ru-RU"/>
        </w:rPr>
      </w:pPr>
      <w:r>
        <w:rPr>
          <w:rStyle w:val="af2"/>
          <w:rFonts w:eastAsia="Inter"/>
          <w:b w:val="0"/>
          <w:color w:val="212529"/>
          <w:shd w:val="clear" w:color="auto" w:fill="FFFFFF"/>
          <w:lang w:val="ru-RU"/>
        </w:rPr>
        <w:t>1. Общие положения</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proofErr w:type="gramStart"/>
      <w:r>
        <w:rPr>
          <w:rFonts w:eastAsia="Inter"/>
          <w:color w:val="212529"/>
          <w:shd w:val="clear" w:color="auto" w:fill="FFFFFF"/>
          <w:lang w:val="ru-RU"/>
        </w:rPr>
        <w:t xml:space="preserve">Настоящие Правила работы с обезличенными персональными данными в администрации </w:t>
      </w:r>
      <w:r w:rsidRPr="00CD35FF">
        <w:rPr>
          <w:rFonts w:eastAsia="Helvetica"/>
          <w:color w:val="333333"/>
          <w:shd w:val="clear" w:color="auto" w:fill="FFFFFF"/>
          <w:lang w:val="ru-RU"/>
        </w:rPr>
        <w:t>Малокамалинского</w:t>
      </w:r>
      <w:r>
        <w:rPr>
          <w:rFonts w:eastAsia="Inter"/>
          <w:color w:val="212529"/>
          <w:shd w:val="clear" w:color="auto" w:fill="FFFFFF"/>
          <w:lang w:val="ru-RU"/>
        </w:rPr>
        <w:t xml:space="preserve"> сельсовета Рыбинского района Красноярского края (далее – Правила) разработаны с учетом требований Федерального закона от 27.07.2006 №</w:t>
      </w:r>
      <w:r>
        <w:rPr>
          <w:rFonts w:eastAsia="Inter"/>
          <w:color w:val="212529"/>
          <w:shd w:val="clear" w:color="auto" w:fill="FFFFFF"/>
        </w:rPr>
        <w:t> </w:t>
      </w:r>
      <w:r>
        <w:rPr>
          <w:rFonts w:eastAsia="Inter"/>
          <w:color w:val="212529"/>
          <w:shd w:val="clear" w:color="auto" w:fill="FFFFFF"/>
          <w:lang w:val="ru-RU"/>
        </w:rPr>
        <w:t>152</w:t>
      </w:r>
      <w:r>
        <w:rPr>
          <w:rFonts w:eastAsia="Inter"/>
          <w:color w:val="212529"/>
          <w:shd w:val="clear" w:color="auto" w:fill="FFFFFF"/>
          <w:lang w:val="ru-RU"/>
        </w:rPr>
        <w:noBreakHyphen/>
        <w:t xml:space="preserve">ФЗ </w:t>
      </w:r>
      <w:r>
        <w:rPr>
          <w:rFonts w:eastAsia="Inter"/>
          <w:color w:val="212529"/>
          <w:shd w:val="clear" w:color="auto" w:fill="FFFFFF"/>
          <w:lang w:val="ru-RU"/>
        </w:rPr>
        <w:lastRenderedPageBreak/>
        <w:t>«О персональных данных» и</w:t>
      </w:r>
      <w:r>
        <w:rPr>
          <w:rFonts w:eastAsia="Inter"/>
          <w:color w:val="212529"/>
          <w:shd w:val="clear" w:color="auto" w:fill="FFFFFF"/>
        </w:rPr>
        <w:t> </w:t>
      </w:r>
      <w:r>
        <w:rPr>
          <w:rFonts w:eastAsia="Inter"/>
          <w:color w:val="212529"/>
          <w:shd w:val="clear" w:color="auto" w:fill="FFFFFF"/>
          <w:lang w:val="ru-RU"/>
        </w:rPr>
        <w:t>постановления Правительства Российской Федерации от 21.03.2012 № 211 «Об</w:t>
      </w:r>
      <w:r>
        <w:rPr>
          <w:rFonts w:eastAsia="Inter"/>
          <w:color w:val="212529"/>
          <w:shd w:val="clear" w:color="auto" w:fill="FFFFFF"/>
        </w:rPr>
        <w:t> </w:t>
      </w:r>
      <w:r>
        <w:rPr>
          <w:rFonts w:eastAsia="Inter"/>
          <w:color w:val="212529"/>
          <w:shd w:val="clear" w:color="auto" w:fill="FFFFFF"/>
          <w:lang w:val="ru-RU"/>
        </w:rPr>
        <w:t>утверждении перечня мер, направленных на обеспечение выполнения обязанностей, предусмотренных Федеральным законом «О персональных данных» и</w:t>
      </w:r>
      <w:r>
        <w:rPr>
          <w:rFonts w:eastAsia="Inter"/>
          <w:color w:val="212529"/>
          <w:shd w:val="clear" w:color="auto" w:fill="FFFFFF"/>
        </w:rPr>
        <w:t> </w:t>
      </w:r>
      <w:r>
        <w:rPr>
          <w:rFonts w:eastAsia="Inter"/>
          <w:color w:val="212529"/>
          <w:shd w:val="clear" w:color="auto" w:fill="FFFFFF"/>
          <w:lang w:val="ru-RU"/>
        </w:rPr>
        <w:t>принятыми в соответствии с ним нормативными правовыми</w:t>
      </w:r>
      <w:proofErr w:type="gramEnd"/>
      <w:r>
        <w:rPr>
          <w:rFonts w:eastAsia="Inter"/>
          <w:color w:val="212529"/>
          <w:shd w:val="clear" w:color="auto" w:fill="FFFFFF"/>
          <w:lang w:val="ru-RU"/>
        </w:rPr>
        <w:t xml:space="preserve"> актами, операторами, являющимися государственными или муниципальными органами».</w:t>
      </w:r>
    </w:p>
    <w:p w:rsidR="00CD35FF" w:rsidRDefault="00CD35FF" w:rsidP="002759B1">
      <w:pPr>
        <w:pStyle w:val="af9"/>
        <w:shd w:val="clear" w:color="auto" w:fill="FFFFFF"/>
        <w:spacing w:before="120" w:beforeAutospacing="0" w:after="120" w:afterAutospacing="0" w:line="240" w:lineRule="auto"/>
        <w:ind w:left="-567" w:firstLine="700"/>
        <w:jc w:val="both"/>
        <w:rPr>
          <w:rFonts w:eastAsia="Inter"/>
          <w:color w:val="212529"/>
          <w:lang w:val="ru-RU"/>
        </w:rPr>
      </w:pPr>
      <w:r>
        <w:rPr>
          <w:rStyle w:val="af2"/>
          <w:rFonts w:eastAsia="Inter"/>
          <w:b w:val="0"/>
          <w:color w:val="212529"/>
          <w:shd w:val="clear" w:color="auto" w:fill="FFFFFF"/>
          <w:lang w:val="ru-RU"/>
        </w:rPr>
        <w:t>2. Условия обезличивания</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 xml:space="preserve">Обезличивание персональных данных (далее –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проводится с целью снижения ущерба от разглашения защищаемых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и снижения требований к</w:t>
      </w:r>
      <w:r>
        <w:rPr>
          <w:rFonts w:eastAsia="Inter"/>
          <w:color w:val="212529"/>
          <w:shd w:val="clear" w:color="auto" w:fill="FFFFFF"/>
        </w:rPr>
        <w:t> </w:t>
      </w:r>
      <w:r>
        <w:rPr>
          <w:rFonts w:eastAsia="Inter"/>
          <w:color w:val="212529"/>
          <w:shd w:val="clear" w:color="auto" w:fill="FFFFFF"/>
          <w:lang w:val="ru-RU"/>
        </w:rPr>
        <w:t xml:space="preserve">защите информационной системы персональных данных (далее – </w:t>
      </w:r>
      <w:proofErr w:type="spellStart"/>
      <w:r>
        <w:rPr>
          <w:rFonts w:eastAsia="Inter"/>
          <w:color w:val="212529"/>
          <w:shd w:val="clear" w:color="auto" w:fill="FFFFFF"/>
          <w:lang w:val="ru-RU"/>
        </w:rPr>
        <w:t>ИСПДн</w:t>
      </w:r>
      <w:proofErr w:type="spellEnd"/>
      <w:r>
        <w:rPr>
          <w:rFonts w:eastAsia="Inter"/>
          <w:color w:val="212529"/>
          <w:shd w:val="clear" w:color="auto" w:fill="FFFFFF"/>
          <w:lang w:val="ru-RU"/>
        </w:rPr>
        <w:t>).</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Обезличивание персональных данных также осуществляется по</w:t>
      </w:r>
      <w:r>
        <w:rPr>
          <w:rFonts w:eastAsia="Inter"/>
          <w:color w:val="212529"/>
          <w:shd w:val="clear" w:color="auto" w:fill="FFFFFF"/>
        </w:rPr>
        <w:t> </w:t>
      </w:r>
      <w:r>
        <w:rPr>
          <w:rFonts w:eastAsia="Inter"/>
          <w:color w:val="212529"/>
          <w:shd w:val="clear" w:color="auto" w:fill="FFFFFF"/>
          <w:lang w:val="ru-RU"/>
        </w:rPr>
        <w:t xml:space="preserve">достижению целей обработки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или в случае утраты необходимости в</w:t>
      </w:r>
      <w:r>
        <w:rPr>
          <w:rFonts w:eastAsia="Inter"/>
          <w:color w:val="212529"/>
          <w:shd w:val="clear" w:color="auto" w:fill="FFFFFF"/>
        </w:rPr>
        <w:t> </w:t>
      </w:r>
      <w:r>
        <w:rPr>
          <w:rFonts w:eastAsia="Inter"/>
          <w:color w:val="212529"/>
          <w:shd w:val="clear" w:color="auto" w:fill="FFFFFF"/>
          <w:lang w:val="ru-RU"/>
        </w:rPr>
        <w:t>достижении этих целей, если иное не</w:t>
      </w:r>
      <w:r>
        <w:rPr>
          <w:rFonts w:eastAsia="Inter"/>
          <w:color w:val="212529"/>
          <w:shd w:val="clear" w:color="auto" w:fill="FFFFFF"/>
        </w:rPr>
        <w:t> </w:t>
      </w:r>
      <w:r>
        <w:rPr>
          <w:rFonts w:eastAsia="Inter"/>
          <w:color w:val="212529"/>
          <w:shd w:val="clear" w:color="auto" w:fill="FFFFFF"/>
          <w:lang w:val="ru-RU"/>
        </w:rPr>
        <w:t>предусмотрено Федеральным законом.</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 xml:space="preserve">Способы обезличивания при условии дальнейшей обработки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уменьшение перечня обрабатываемых сведений;</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замена части сведений идентификаторами;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замена численных значений минимальным, средним или максимальным значением;</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деление сведений на части и обработка их в разных информационных системах и другие способы.</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 xml:space="preserve">Для обезличивания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применяются любые способы явно не запрещенные законодательно.</w:t>
      </w:r>
    </w:p>
    <w:p w:rsidR="00CD35FF" w:rsidRDefault="00CD35FF" w:rsidP="002759B1">
      <w:pPr>
        <w:pStyle w:val="af9"/>
        <w:shd w:val="clear" w:color="auto" w:fill="FFFFFF"/>
        <w:spacing w:beforeAutospacing="0" w:afterAutospacing="0" w:line="240" w:lineRule="auto"/>
        <w:ind w:left="-567" w:firstLine="697"/>
        <w:jc w:val="both"/>
        <w:rPr>
          <w:rFonts w:eastAsia="Inter"/>
          <w:color w:val="212529"/>
          <w:lang w:val="ru-RU"/>
        </w:rPr>
      </w:pPr>
      <w:r>
        <w:rPr>
          <w:rFonts w:eastAsia="Inter"/>
          <w:color w:val="212529"/>
          <w:shd w:val="clear" w:color="auto" w:fill="FFFFFF"/>
          <w:lang w:val="ru-RU"/>
        </w:rPr>
        <w:t xml:space="preserve">Руководители подразделений администрации </w:t>
      </w:r>
      <w:proofErr w:type="spellStart"/>
      <w:r>
        <w:rPr>
          <w:rFonts w:eastAsia="Inter"/>
          <w:color w:val="212529"/>
          <w:shd w:val="clear" w:color="auto" w:fill="FFFFFF"/>
          <w:lang w:val="ru-RU"/>
        </w:rPr>
        <w:t>Двуреченского</w:t>
      </w:r>
      <w:proofErr w:type="spellEnd"/>
      <w:r>
        <w:rPr>
          <w:rFonts w:eastAsia="Inter"/>
          <w:color w:val="212529"/>
          <w:shd w:val="clear" w:color="auto" w:fill="FFFFFF"/>
          <w:lang w:val="ru-RU"/>
        </w:rPr>
        <w:t xml:space="preserve"> сельсовета Рыбинского района Красноярского края, непосредственно осуществляющих обработку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готовят предложения по обезличиванию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обоснование такой необходимости и определяют способ обезличивания.</w:t>
      </w:r>
    </w:p>
    <w:p w:rsidR="00CD35FF" w:rsidRDefault="00CD35FF" w:rsidP="002759B1">
      <w:pPr>
        <w:pStyle w:val="af9"/>
        <w:shd w:val="clear" w:color="auto" w:fill="FFFFFF"/>
        <w:spacing w:beforeAutospacing="0" w:afterAutospacing="0" w:line="240" w:lineRule="auto"/>
        <w:ind w:left="-567" w:firstLine="697"/>
        <w:jc w:val="both"/>
        <w:rPr>
          <w:rFonts w:eastAsia="Inter"/>
          <w:color w:val="212529"/>
          <w:lang w:val="ru-RU"/>
        </w:rPr>
      </w:pPr>
      <w:r>
        <w:rPr>
          <w:rStyle w:val="af2"/>
          <w:rFonts w:eastAsia="Inter"/>
          <w:b w:val="0"/>
          <w:color w:val="212529"/>
          <w:shd w:val="clear" w:color="auto" w:fill="FFFFFF"/>
          <w:lang w:val="ru-RU"/>
        </w:rPr>
        <w:t>3. Порядок работы с обезличенными персональными данными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Обезличенные персональные данные не подлежат разглашению и</w:t>
      </w:r>
      <w:r>
        <w:rPr>
          <w:rFonts w:eastAsia="Inter"/>
          <w:color w:val="212529"/>
          <w:shd w:val="clear" w:color="auto" w:fill="FFFFFF"/>
        </w:rPr>
        <w:t> </w:t>
      </w:r>
      <w:r>
        <w:rPr>
          <w:rFonts w:eastAsia="Inter"/>
          <w:color w:val="212529"/>
          <w:shd w:val="clear" w:color="auto" w:fill="FFFFFF"/>
          <w:lang w:val="ru-RU"/>
        </w:rPr>
        <w:t>нарушению конфиденциальности.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 xml:space="preserve">Обезличенные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могут обрабатываться с использованием и без использования средств автоматизации.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 xml:space="preserve">При обработке обезличенных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с использованием средств автоматизации необходимо соблюдение:</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парольной политики;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антивирусной политики;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правил работы со съемными носителями;</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правил резервного копирования;</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правил доступа в помещения, где расположены элементы информационных систем.</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 xml:space="preserve">При обработке обезличенных </w:t>
      </w:r>
      <w:proofErr w:type="spellStart"/>
      <w:r>
        <w:rPr>
          <w:rFonts w:eastAsia="Inter"/>
          <w:color w:val="212529"/>
          <w:shd w:val="clear" w:color="auto" w:fill="FFFFFF"/>
          <w:lang w:val="ru-RU"/>
        </w:rPr>
        <w:t>ПДн</w:t>
      </w:r>
      <w:proofErr w:type="spellEnd"/>
      <w:r>
        <w:rPr>
          <w:rFonts w:eastAsia="Inter"/>
          <w:color w:val="212529"/>
          <w:shd w:val="clear" w:color="auto" w:fill="FFFFFF"/>
          <w:lang w:val="ru-RU"/>
        </w:rPr>
        <w:t xml:space="preserve"> без использования средств автоматизации необходимо соблюдение:</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правил хранения бумажных носителей;</w:t>
      </w:r>
    </w:p>
    <w:p w:rsidR="00CD35FF" w:rsidRDefault="00CD35FF" w:rsidP="002759B1">
      <w:pPr>
        <w:pStyle w:val="af9"/>
        <w:shd w:val="clear" w:color="auto" w:fill="FFFFFF"/>
        <w:spacing w:beforeAutospacing="0" w:afterAutospacing="0" w:line="240" w:lineRule="auto"/>
        <w:ind w:left="-567" w:firstLine="700"/>
        <w:jc w:val="both"/>
        <w:rPr>
          <w:rFonts w:eastAsia="Inter"/>
          <w:color w:val="212529"/>
          <w:lang w:val="ru-RU"/>
        </w:rPr>
      </w:pPr>
      <w:r>
        <w:rPr>
          <w:rFonts w:eastAsia="Inter"/>
          <w:color w:val="212529"/>
          <w:shd w:val="clear" w:color="auto" w:fill="FFFFFF"/>
          <w:lang w:val="ru-RU"/>
        </w:rPr>
        <w:t>правил доступа к ним и в помещения, где они хранятся.</w:t>
      </w: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suppressAutoHyphens/>
        <w:ind w:left="-567" w:firstLineChars="2350" w:firstLine="5640"/>
        <w:jc w:val="right"/>
        <w:rPr>
          <w:rFonts w:eastAsia="Calibri"/>
          <w:lang w:eastAsia="ar-SA"/>
        </w:rPr>
      </w:pPr>
      <w:r>
        <w:rPr>
          <w:rFonts w:eastAsia="Calibri"/>
          <w:lang w:eastAsia="ar-SA"/>
        </w:rPr>
        <w:t>Приложение № 3</w:t>
      </w:r>
    </w:p>
    <w:p w:rsidR="00CD35FF" w:rsidRDefault="00CD35FF" w:rsidP="002759B1">
      <w:pPr>
        <w:suppressAutoHyphens/>
        <w:ind w:left="-567"/>
        <w:jc w:val="right"/>
        <w:rPr>
          <w:rFonts w:eastAsia="Calibri"/>
          <w:lang w:eastAsia="ar-SA"/>
        </w:rPr>
      </w:pPr>
      <w:r>
        <w:rPr>
          <w:rFonts w:eastAsia="Calibri"/>
          <w:lang w:eastAsia="ar-SA"/>
        </w:rPr>
        <w:t>к распоряжению</w:t>
      </w:r>
    </w:p>
    <w:p w:rsidR="00CD35FF" w:rsidRDefault="00CD35FF" w:rsidP="002759B1">
      <w:pPr>
        <w:suppressAutoHyphens/>
        <w:ind w:left="-567"/>
        <w:jc w:val="right"/>
        <w:rPr>
          <w:rFonts w:eastAsia="Calibri"/>
          <w:lang w:eastAsia="ar-SA"/>
        </w:rPr>
      </w:pPr>
      <w:r>
        <w:rPr>
          <w:rFonts w:eastAsia="Calibri"/>
          <w:lang w:eastAsia="ar-SA"/>
        </w:rPr>
        <w:t>от</w:t>
      </w:r>
      <w:r w:rsidR="00744D57">
        <w:rPr>
          <w:rFonts w:eastAsia="Calibri"/>
          <w:lang w:eastAsia="ar-SA"/>
        </w:rPr>
        <w:t xml:space="preserve"> 16.07.2025 № 48-о</w:t>
      </w:r>
    </w:p>
    <w:p w:rsidR="00CD35FF" w:rsidRDefault="00CD35FF" w:rsidP="002759B1">
      <w:pPr>
        <w:suppressAutoHyphens/>
        <w:ind w:left="-567"/>
        <w:jc w:val="right"/>
        <w:rPr>
          <w:rFonts w:eastAsia="Calibri"/>
          <w:lang w:eastAsia="ar-SA"/>
        </w:rPr>
      </w:pPr>
    </w:p>
    <w:p w:rsidR="00CD35FF" w:rsidRDefault="00CD35FF" w:rsidP="002759B1">
      <w:pPr>
        <w:suppressAutoHyphens/>
        <w:ind w:left="-567"/>
        <w:jc w:val="center"/>
        <w:rPr>
          <w:rFonts w:eastAsia="Calibri"/>
          <w:lang w:eastAsia="ar-SA"/>
        </w:rPr>
      </w:pPr>
      <w:r>
        <w:rPr>
          <w:rFonts w:eastAsia="Calibri"/>
          <w:lang w:eastAsia="ar-SA"/>
        </w:rPr>
        <w:t>ДОЛЖНОСТНАЯ ИНСТРУКЦИЯ</w:t>
      </w:r>
    </w:p>
    <w:p w:rsidR="00CD35FF" w:rsidRDefault="00CD35FF" w:rsidP="002759B1">
      <w:pPr>
        <w:suppressAutoHyphens/>
        <w:ind w:left="-567"/>
        <w:jc w:val="center"/>
        <w:rPr>
          <w:rFonts w:eastAsia="Calibri"/>
          <w:lang w:eastAsia="ar-SA"/>
        </w:rPr>
      </w:pPr>
      <w:r>
        <w:rPr>
          <w:rFonts w:eastAsia="Calibri"/>
          <w:lang w:eastAsia="ar-SA"/>
        </w:rPr>
        <w:t xml:space="preserve">лица, ответственного за организацию обработки персональных данных </w:t>
      </w:r>
    </w:p>
    <w:p w:rsidR="00CD35FF" w:rsidRDefault="00CD35FF" w:rsidP="002759B1">
      <w:pPr>
        <w:suppressAutoHyphens/>
        <w:ind w:left="-567"/>
        <w:jc w:val="center"/>
        <w:rPr>
          <w:rFonts w:eastAsia="Calibri"/>
          <w:lang w:eastAsia="ar-SA"/>
        </w:rPr>
      </w:pPr>
      <w:r>
        <w:rPr>
          <w:rFonts w:eastAsia="Calibri"/>
          <w:lang w:eastAsia="ar-SA"/>
        </w:rPr>
        <w:t xml:space="preserve">в администрации </w:t>
      </w:r>
      <w:r>
        <w:rPr>
          <w:rFonts w:eastAsia="Helvetica"/>
          <w:color w:val="333333"/>
          <w:shd w:val="clear" w:color="auto" w:fill="FFFFFF"/>
        </w:rPr>
        <w:t>Малокамалинского</w:t>
      </w:r>
      <w:r>
        <w:rPr>
          <w:rFonts w:eastAsia="Calibri"/>
          <w:lang w:eastAsia="ar-SA"/>
        </w:rPr>
        <w:t xml:space="preserve"> сельсовета Рыбинского района</w:t>
      </w:r>
    </w:p>
    <w:p w:rsidR="00CD35FF" w:rsidRDefault="00CD35FF" w:rsidP="002759B1">
      <w:pPr>
        <w:suppressAutoHyphens/>
        <w:ind w:left="-567"/>
        <w:jc w:val="both"/>
        <w:rPr>
          <w:rFonts w:eastAsia="Calibri"/>
          <w:lang w:eastAsia="ar-SA"/>
        </w:rPr>
      </w:pPr>
    </w:p>
    <w:p w:rsidR="00CD35FF" w:rsidRDefault="00CD35FF" w:rsidP="002759B1">
      <w:pPr>
        <w:suppressAutoHyphens/>
        <w:ind w:left="-567"/>
        <w:jc w:val="center"/>
        <w:rPr>
          <w:rFonts w:eastAsia="Calibri"/>
          <w:lang w:eastAsia="ar-SA"/>
        </w:rPr>
      </w:pPr>
      <w:r>
        <w:rPr>
          <w:rFonts w:eastAsia="Calibri"/>
          <w:lang w:eastAsia="ar-SA"/>
        </w:rPr>
        <w:t>1. Общие положения</w:t>
      </w:r>
    </w:p>
    <w:p w:rsidR="00CD35FF" w:rsidRDefault="00CD35FF" w:rsidP="002759B1">
      <w:pPr>
        <w:suppressAutoHyphens/>
        <w:ind w:left="-567"/>
        <w:jc w:val="both"/>
        <w:rPr>
          <w:rFonts w:eastAsia="Calibri"/>
          <w:lang w:eastAsia="ar-SA"/>
        </w:rPr>
      </w:pPr>
    </w:p>
    <w:p w:rsidR="00CD35FF" w:rsidRDefault="00CD35FF" w:rsidP="002759B1">
      <w:pPr>
        <w:suppressAutoHyphens/>
        <w:ind w:left="-567" w:firstLine="709"/>
        <w:jc w:val="both"/>
        <w:rPr>
          <w:rFonts w:eastAsia="Calibri"/>
          <w:lang w:eastAsia="ar-SA"/>
        </w:rPr>
      </w:pPr>
      <w:r>
        <w:rPr>
          <w:rFonts w:eastAsia="Calibri"/>
          <w:lang w:eastAsia="ar-SA"/>
        </w:rPr>
        <w:t xml:space="preserve">1.1. Настоящая должностная инструкция определяет права, обязанности и ответственность лица, ответственного за организацию обработки персональных данных в  администрации </w:t>
      </w:r>
      <w:r>
        <w:rPr>
          <w:rFonts w:eastAsia="Helvetica"/>
          <w:color w:val="333333"/>
          <w:shd w:val="clear" w:color="auto" w:fill="FFFFFF"/>
        </w:rPr>
        <w:t>Малокамалинского</w:t>
      </w:r>
      <w:r>
        <w:rPr>
          <w:rFonts w:eastAsia="Calibri"/>
          <w:lang w:eastAsia="ar-SA"/>
        </w:rPr>
        <w:t xml:space="preserve"> сельсовета Рыбинского района (далее - </w:t>
      </w:r>
      <w:proofErr w:type="gramStart"/>
      <w:r>
        <w:rPr>
          <w:rFonts w:eastAsia="Calibri"/>
          <w:lang w:eastAsia="ar-SA"/>
        </w:rPr>
        <w:t>ответственный</w:t>
      </w:r>
      <w:proofErr w:type="gramEnd"/>
      <w:r>
        <w:rPr>
          <w:rFonts w:eastAsia="Calibri"/>
          <w:lang w:eastAsia="ar-SA"/>
        </w:rPr>
        <w:t xml:space="preserve"> за организацию обработки персональных данных).</w:t>
      </w:r>
    </w:p>
    <w:p w:rsidR="00CD35FF" w:rsidRDefault="00CD35FF" w:rsidP="002759B1">
      <w:pPr>
        <w:suppressAutoHyphens/>
        <w:ind w:left="-567" w:firstLine="709"/>
        <w:jc w:val="both"/>
        <w:rPr>
          <w:rFonts w:eastAsia="Calibri"/>
          <w:lang w:eastAsia="ar-SA"/>
        </w:rPr>
      </w:pPr>
      <w:r>
        <w:rPr>
          <w:rFonts w:eastAsia="Calibri"/>
          <w:lang w:eastAsia="ar-SA"/>
        </w:rPr>
        <w:lastRenderedPageBreak/>
        <w:t xml:space="preserve">1.2. </w:t>
      </w:r>
      <w:proofErr w:type="gramStart"/>
      <w:r>
        <w:rPr>
          <w:rFonts w:eastAsia="Calibri"/>
          <w:lang w:eastAsia="ar-SA"/>
        </w:rPr>
        <w:t>Ответственный</w:t>
      </w:r>
      <w:proofErr w:type="gramEnd"/>
      <w:r>
        <w:rPr>
          <w:rFonts w:eastAsia="Calibri"/>
          <w:lang w:eastAsia="ar-SA"/>
        </w:rPr>
        <w:t xml:space="preserve"> за организацию обработки персональных данных назначается </w:t>
      </w:r>
      <w:r>
        <w:rPr>
          <w:rFonts w:eastAsia="Calibri"/>
          <w:iCs/>
          <w:lang w:eastAsia="ar-SA"/>
        </w:rPr>
        <w:t xml:space="preserve">распоряжением Главы </w:t>
      </w:r>
      <w:r w:rsidR="00735EEC">
        <w:rPr>
          <w:rFonts w:eastAsia="Helvetica"/>
          <w:color w:val="333333"/>
          <w:shd w:val="clear" w:color="auto" w:fill="FFFFFF"/>
        </w:rPr>
        <w:t>Малокамалинского</w:t>
      </w:r>
      <w:r>
        <w:rPr>
          <w:rFonts w:eastAsia="Calibri"/>
          <w:iCs/>
          <w:lang w:eastAsia="ar-SA"/>
        </w:rPr>
        <w:t xml:space="preserve"> сельсовета.</w:t>
      </w:r>
    </w:p>
    <w:p w:rsidR="00CD35FF" w:rsidRDefault="00CD35FF" w:rsidP="002759B1">
      <w:pPr>
        <w:suppressAutoHyphens/>
        <w:ind w:left="-567" w:firstLine="709"/>
        <w:jc w:val="both"/>
        <w:rPr>
          <w:rFonts w:eastAsia="Calibri"/>
          <w:lang w:eastAsia="ar-SA"/>
        </w:rPr>
      </w:pPr>
      <w:r>
        <w:rPr>
          <w:rFonts w:eastAsia="Calibri"/>
          <w:color w:val="000000"/>
          <w:lang w:eastAsia="ar-SA"/>
        </w:rPr>
        <w:t xml:space="preserve">1.3. </w:t>
      </w:r>
      <w:proofErr w:type="gramStart"/>
      <w:r>
        <w:rPr>
          <w:rFonts w:eastAsia="Calibri"/>
          <w:lang w:eastAsia="ar-SA"/>
        </w:rPr>
        <w:t>Ответственный</w:t>
      </w:r>
      <w:proofErr w:type="gramEnd"/>
      <w:r>
        <w:rPr>
          <w:rFonts w:eastAsia="Calibri"/>
          <w:lang w:eastAsia="ar-SA"/>
        </w:rPr>
        <w:t xml:space="preserve"> за организацию обработки персональных данных в своей деятельности руководствуется Федеральным законом от 27.07.2006 № 152-ФЗ «О персональных данных», нормативными правовыми актами администрации </w:t>
      </w:r>
      <w:r w:rsidR="00735EEC">
        <w:rPr>
          <w:rFonts w:eastAsia="Helvetica"/>
          <w:color w:val="333333"/>
          <w:shd w:val="clear" w:color="auto" w:fill="FFFFFF"/>
        </w:rPr>
        <w:t>Малокамалинского</w:t>
      </w:r>
      <w:r w:rsidR="00735EEC">
        <w:rPr>
          <w:rFonts w:eastAsia="Calibri"/>
          <w:lang w:eastAsia="ar-SA"/>
        </w:rPr>
        <w:t xml:space="preserve"> </w:t>
      </w:r>
      <w:r>
        <w:rPr>
          <w:rFonts w:eastAsia="Calibri"/>
          <w:lang w:eastAsia="ar-SA"/>
        </w:rPr>
        <w:t>сельсовета</w:t>
      </w:r>
      <w:r>
        <w:rPr>
          <w:rFonts w:eastAsia="Calibri"/>
          <w:i/>
          <w:lang w:eastAsia="ar-SA"/>
        </w:rPr>
        <w:t xml:space="preserve">, </w:t>
      </w:r>
      <w:r>
        <w:rPr>
          <w:rFonts w:eastAsia="Calibri"/>
          <w:lang w:eastAsia="ar-SA"/>
        </w:rPr>
        <w:t xml:space="preserve">настоящей должностной инструкцией. </w:t>
      </w:r>
    </w:p>
    <w:p w:rsidR="00CD35FF" w:rsidRDefault="00CD35FF" w:rsidP="002759B1">
      <w:pPr>
        <w:suppressAutoHyphens/>
        <w:ind w:left="-567"/>
        <w:jc w:val="both"/>
        <w:rPr>
          <w:rFonts w:eastAsia="Calibri"/>
          <w:lang w:eastAsia="ar-SA"/>
        </w:rPr>
      </w:pPr>
    </w:p>
    <w:p w:rsidR="00CD35FF" w:rsidRDefault="00CD35FF" w:rsidP="002759B1">
      <w:pPr>
        <w:suppressAutoHyphens/>
        <w:ind w:left="-567"/>
        <w:jc w:val="center"/>
        <w:rPr>
          <w:rFonts w:eastAsia="Calibri"/>
          <w:lang w:eastAsia="ar-SA"/>
        </w:rPr>
      </w:pPr>
      <w:r>
        <w:rPr>
          <w:rFonts w:eastAsia="Calibri"/>
          <w:lang w:eastAsia="ar-SA"/>
        </w:rPr>
        <w:t>2. Должностные обязанности</w:t>
      </w:r>
    </w:p>
    <w:p w:rsidR="00CD35FF" w:rsidRDefault="00CD35FF" w:rsidP="002759B1">
      <w:pPr>
        <w:suppressAutoHyphens/>
        <w:ind w:left="-567"/>
        <w:jc w:val="center"/>
        <w:rPr>
          <w:rFonts w:eastAsia="Calibri"/>
          <w:lang w:eastAsia="ar-SA"/>
        </w:rPr>
      </w:pPr>
    </w:p>
    <w:p w:rsidR="00CD35FF" w:rsidRDefault="00CD35FF" w:rsidP="002759B1">
      <w:pPr>
        <w:suppressAutoHyphens/>
        <w:ind w:left="-567" w:firstLine="709"/>
        <w:jc w:val="both"/>
        <w:rPr>
          <w:rFonts w:eastAsia="Calibri"/>
          <w:lang w:eastAsia="ar-SA"/>
        </w:rPr>
      </w:pPr>
      <w:r>
        <w:rPr>
          <w:rFonts w:eastAsia="Calibri"/>
          <w:lang w:eastAsia="ar-SA"/>
        </w:rPr>
        <w:t>2.1. Предоставляет субъекту персональных данных по его просьбе информацию.</w:t>
      </w:r>
    </w:p>
    <w:p w:rsidR="00CD35FF" w:rsidRDefault="00CD35FF" w:rsidP="002759B1">
      <w:pPr>
        <w:suppressAutoHyphens/>
        <w:ind w:left="-567" w:firstLine="709"/>
        <w:jc w:val="both"/>
        <w:rPr>
          <w:rFonts w:eastAsia="Calibri"/>
          <w:lang w:eastAsia="ar-SA"/>
        </w:rPr>
      </w:pPr>
      <w:r>
        <w:rPr>
          <w:rFonts w:eastAsia="Calibri"/>
          <w:lang w:eastAsia="ar-SA"/>
        </w:rPr>
        <w:t xml:space="preserve">2.2. Осуществляет внутренний </w:t>
      </w:r>
      <w:proofErr w:type="gramStart"/>
      <w:r>
        <w:rPr>
          <w:rFonts w:eastAsia="Calibri"/>
          <w:lang w:eastAsia="ar-SA"/>
        </w:rPr>
        <w:t>контроль за</w:t>
      </w:r>
      <w:proofErr w:type="gramEnd"/>
      <w:r>
        <w:rPr>
          <w:rFonts w:eastAsia="Calibri"/>
          <w:lang w:eastAsia="ar-SA"/>
        </w:rPr>
        <w:t xml:space="preserve"> соблюдением требований законодательства Российской Федерации при обработке персональных данных в  администрации </w:t>
      </w:r>
      <w:r w:rsidR="00735EEC">
        <w:rPr>
          <w:rFonts w:eastAsia="Helvetica"/>
          <w:color w:val="333333"/>
          <w:shd w:val="clear" w:color="auto" w:fill="FFFFFF"/>
        </w:rPr>
        <w:t>Малокамалинского</w:t>
      </w:r>
      <w:r>
        <w:rPr>
          <w:rFonts w:eastAsia="Calibri"/>
          <w:lang w:eastAsia="ar-SA"/>
        </w:rPr>
        <w:t xml:space="preserve"> сельсовета Рыбинского района, в том числе требований к защите персональных данных. </w:t>
      </w:r>
    </w:p>
    <w:p w:rsidR="00CD35FF" w:rsidRDefault="00CD35FF" w:rsidP="002759B1">
      <w:pPr>
        <w:suppressAutoHyphens/>
        <w:ind w:left="-567" w:firstLine="709"/>
        <w:jc w:val="both"/>
        <w:rPr>
          <w:rFonts w:eastAsia="Calibri"/>
          <w:lang w:eastAsia="ar-SA"/>
        </w:rPr>
      </w:pPr>
      <w:r>
        <w:rPr>
          <w:rFonts w:eastAsia="Calibri"/>
          <w:lang w:eastAsia="ar-SA"/>
        </w:rPr>
        <w:t xml:space="preserve">2.3. Доводит до сведения работников </w:t>
      </w:r>
      <w:r>
        <w:rPr>
          <w:rFonts w:eastAsia="Calibri"/>
          <w:iCs/>
          <w:lang w:eastAsia="ar-SA"/>
        </w:rPr>
        <w:t xml:space="preserve">администрации </w:t>
      </w:r>
      <w:r w:rsidR="00735EEC">
        <w:rPr>
          <w:rFonts w:eastAsia="Helvetica"/>
          <w:color w:val="333333"/>
          <w:shd w:val="clear" w:color="auto" w:fill="FFFFFF"/>
        </w:rPr>
        <w:t>Малокамалинского</w:t>
      </w:r>
      <w:r>
        <w:rPr>
          <w:rFonts w:eastAsia="Calibri"/>
          <w:iCs/>
          <w:lang w:eastAsia="ar-SA"/>
        </w:rPr>
        <w:t xml:space="preserve"> сельсовета Рыбинского района</w:t>
      </w:r>
      <w:r>
        <w:rPr>
          <w:rFonts w:eastAsia="Calibri"/>
          <w:lang w:eastAsia="ar-SA"/>
        </w:rPr>
        <w:t xml:space="preserve">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CD35FF" w:rsidRDefault="00CD35FF" w:rsidP="002759B1">
      <w:pPr>
        <w:suppressAutoHyphens/>
        <w:ind w:left="-567" w:firstLine="709"/>
        <w:jc w:val="both"/>
        <w:rPr>
          <w:rFonts w:eastAsia="Calibri"/>
          <w:lang w:eastAsia="ar-SA"/>
        </w:rPr>
      </w:pPr>
      <w:r>
        <w:rPr>
          <w:rFonts w:eastAsia="Calibri"/>
          <w:lang w:eastAsia="ar-SA"/>
        </w:rPr>
        <w:t xml:space="preserve">2.4. Организует прием и обработку обращений и запросов субъектов </w:t>
      </w:r>
      <w:proofErr w:type="gramStart"/>
      <w:r>
        <w:rPr>
          <w:rFonts w:eastAsia="Calibri"/>
          <w:lang w:eastAsia="ar-SA"/>
        </w:rPr>
        <w:t>персональных</w:t>
      </w:r>
      <w:proofErr w:type="gramEnd"/>
      <w:r>
        <w:rPr>
          <w:rFonts w:eastAsia="Calibri"/>
          <w:lang w:eastAsia="ar-SA"/>
        </w:rPr>
        <w:t xml:space="preserve"> данных или их представителей и (или) осуществляет контроль за приемом и обработкой таких обращений и запросов.</w:t>
      </w:r>
    </w:p>
    <w:p w:rsidR="00CD35FF" w:rsidRDefault="00CD35FF" w:rsidP="002759B1">
      <w:pPr>
        <w:suppressAutoHyphens/>
        <w:ind w:left="-567" w:firstLine="709"/>
        <w:jc w:val="both"/>
        <w:rPr>
          <w:rFonts w:eastAsia="Calibri"/>
          <w:lang w:eastAsia="ar-SA"/>
        </w:rPr>
      </w:pPr>
      <w:r>
        <w:rPr>
          <w:rFonts w:eastAsia="Calibri"/>
          <w:lang w:eastAsia="ar-SA"/>
        </w:rPr>
        <w:t>2.5. Разъясняет субъекту персональных данных юридические последствия отказа предоставления его персональных данных.</w:t>
      </w:r>
    </w:p>
    <w:p w:rsidR="00CD35FF" w:rsidRDefault="00CD35FF" w:rsidP="002759B1">
      <w:pPr>
        <w:suppressAutoHyphens/>
        <w:ind w:left="-567" w:firstLine="709"/>
        <w:jc w:val="both"/>
        <w:rPr>
          <w:rFonts w:eastAsia="Calibri"/>
          <w:lang w:eastAsia="ar-SA"/>
        </w:rPr>
      </w:pPr>
    </w:p>
    <w:p w:rsidR="00CD35FF" w:rsidRDefault="00CD35FF" w:rsidP="002759B1">
      <w:pPr>
        <w:suppressAutoHyphens/>
        <w:ind w:left="-567" w:firstLine="709"/>
        <w:jc w:val="center"/>
        <w:rPr>
          <w:rFonts w:eastAsia="Calibri"/>
          <w:lang w:eastAsia="ar-SA"/>
        </w:rPr>
      </w:pPr>
      <w:r>
        <w:rPr>
          <w:rFonts w:eastAsia="Calibri"/>
          <w:lang w:eastAsia="ar-SA"/>
        </w:rPr>
        <w:t>3. Права</w:t>
      </w:r>
    </w:p>
    <w:p w:rsidR="00CD35FF" w:rsidRDefault="00CD35FF" w:rsidP="002759B1">
      <w:pPr>
        <w:suppressAutoHyphens/>
        <w:ind w:left="-567" w:firstLine="709"/>
        <w:jc w:val="center"/>
        <w:rPr>
          <w:rFonts w:eastAsia="Calibri"/>
          <w:lang w:eastAsia="ar-SA"/>
        </w:rPr>
      </w:pPr>
    </w:p>
    <w:p w:rsidR="00CD35FF" w:rsidRDefault="00CD35FF" w:rsidP="002759B1">
      <w:pPr>
        <w:suppressAutoHyphens/>
        <w:ind w:left="-567" w:firstLine="709"/>
        <w:jc w:val="both"/>
        <w:rPr>
          <w:rFonts w:eastAsia="Calibri"/>
          <w:lang w:eastAsia="ar-SA"/>
        </w:rPr>
      </w:pPr>
      <w:r>
        <w:rPr>
          <w:rFonts w:eastAsia="Calibri"/>
          <w:lang w:eastAsia="ar-SA"/>
        </w:rPr>
        <w:t xml:space="preserve">Для выполнения возложенных задач и функций </w:t>
      </w:r>
      <w:proofErr w:type="gramStart"/>
      <w:r>
        <w:rPr>
          <w:rFonts w:eastAsia="Calibri"/>
          <w:lang w:eastAsia="ar-SA"/>
        </w:rPr>
        <w:t>ответственный</w:t>
      </w:r>
      <w:proofErr w:type="gramEnd"/>
      <w:r>
        <w:rPr>
          <w:rFonts w:eastAsia="Calibri"/>
          <w:lang w:eastAsia="ar-SA"/>
        </w:rPr>
        <w:t xml:space="preserve"> за организацию обработки персональных данных наделяется следующими правами:</w:t>
      </w:r>
    </w:p>
    <w:p w:rsidR="00CD35FF" w:rsidRDefault="00CD35FF" w:rsidP="002759B1">
      <w:pPr>
        <w:suppressAutoHyphens/>
        <w:ind w:left="-567" w:firstLine="709"/>
        <w:jc w:val="both"/>
        <w:rPr>
          <w:rFonts w:eastAsia="Calibri"/>
          <w:lang w:eastAsia="ar-SA"/>
        </w:rPr>
      </w:pPr>
      <w:r>
        <w:rPr>
          <w:rFonts w:eastAsia="Calibri"/>
          <w:lang w:eastAsia="ar-SA"/>
        </w:rPr>
        <w:t xml:space="preserve">3.1. </w:t>
      </w:r>
      <w:proofErr w:type="gramStart"/>
      <w:r>
        <w:rPr>
          <w:rFonts w:eastAsia="Calibri"/>
          <w:lang w:eastAsia="ar-SA"/>
        </w:rPr>
        <w:t>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CD35FF" w:rsidRDefault="00CD35FF" w:rsidP="002759B1">
      <w:pPr>
        <w:suppressAutoHyphens/>
        <w:ind w:left="-567" w:firstLine="709"/>
        <w:jc w:val="both"/>
        <w:rPr>
          <w:rFonts w:eastAsia="Calibri"/>
          <w:lang w:eastAsia="ar-SA"/>
        </w:rPr>
      </w:pPr>
      <w:r>
        <w:rPr>
          <w:rFonts w:eastAsia="Calibri"/>
          <w:lang w:eastAsia="ar-SA"/>
        </w:rPr>
        <w:t>3.2. Участвовать в разработке мероприятий по совершенствованию безопасности персональных данных.</w:t>
      </w:r>
    </w:p>
    <w:p w:rsidR="00CD35FF" w:rsidRDefault="00CD35FF" w:rsidP="002759B1">
      <w:pPr>
        <w:suppressAutoHyphens/>
        <w:ind w:left="-567" w:firstLine="709"/>
        <w:jc w:val="both"/>
        <w:rPr>
          <w:rFonts w:eastAsia="Calibri"/>
          <w:lang w:eastAsia="ar-SA"/>
        </w:rPr>
      </w:pPr>
      <w:r>
        <w:rPr>
          <w:rFonts w:eastAsia="Calibri"/>
          <w:lang w:eastAsia="ar-SA"/>
        </w:rPr>
        <w:t xml:space="preserve">3.3. 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 </w:t>
      </w:r>
    </w:p>
    <w:p w:rsidR="00CD35FF" w:rsidRDefault="00CD35FF" w:rsidP="002759B1">
      <w:pPr>
        <w:suppressAutoHyphens/>
        <w:ind w:left="-567" w:firstLine="709"/>
        <w:jc w:val="both"/>
        <w:rPr>
          <w:rFonts w:eastAsia="Calibri"/>
          <w:lang w:eastAsia="ar-SA"/>
        </w:rPr>
      </w:pPr>
      <w:r>
        <w:rPr>
          <w:rFonts w:eastAsia="Calibri"/>
          <w:lang w:eastAsia="ar-SA"/>
        </w:rPr>
        <w:t xml:space="preserve">3.4. Обращаться к главе </w:t>
      </w:r>
      <w:r w:rsidR="00735EEC">
        <w:rPr>
          <w:rFonts w:eastAsia="Helvetica"/>
          <w:color w:val="333333"/>
          <w:shd w:val="clear" w:color="auto" w:fill="FFFFFF"/>
        </w:rPr>
        <w:t>Малокамалинского</w:t>
      </w:r>
      <w:r w:rsidR="00735EEC">
        <w:rPr>
          <w:rFonts w:eastAsia="Calibri"/>
          <w:lang w:eastAsia="ar-SA"/>
        </w:rPr>
        <w:t xml:space="preserve"> </w:t>
      </w:r>
      <w:r>
        <w:rPr>
          <w:rFonts w:eastAsia="Calibri"/>
          <w:lang w:eastAsia="ar-SA"/>
        </w:rPr>
        <w:t xml:space="preserve">сельсовета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 </w:t>
      </w:r>
    </w:p>
    <w:p w:rsidR="00CD35FF" w:rsidRDefault="00CD35FF" w:rsidP="002759B1">
      <w:pPr>
        <w:suppressAutoHyphens/>
        <w:ind w:left="-567" w:firstLine="709"/>
        <w:jc w:val="both"/>
        <w:rPr>
          <w:rFonts w:eastAsia="Calibri"/>
          <w:iCs/>
          <w:lang w:eastAsia="ar-SA"/>
        </w:rPr>
      </w:pPr>
      <w:r>
        <w:rPr>
          <w:rFonts w:eastAsia="Calibri"/>
          <w:lang w:eastAsia="ar-SA"/>
        </w:rPr>
        <w:t xml:space="preserve">3.5. Давать свои предложения по совершенствованию организационных, технологических и технических мер защиты персональных данных в администрации </w:t>
      </w:r>
      <w:r w:rsidR="00735EEC">
        <w:rPr>
          <w:rFonts w:eastAsia="Helvetica"/>
          <w:color w:val="333333"/>
          <w:shd w:val="clear" w:color="auto" w:fill="FFFFFF"/>
        </w:rPr>
        <w:t>Малокамалинского</w:t>
      </w:r>
      <w:r>
        <w:rPr>
          <w:rFonts w:eastAsia="Calibri"/>
          <w:iCs/>
          <w:lang w:eastAsia="ar-SA"/>
        </w:rPr>
        <w:t xml:space="preserve"> сельсовета Рыбинского района.</w:t>
      </w:r>
    </w:p>
    <w:p w:rsidR="00CD35FF" w:rsidRDefault="00CD35FF" w:rsidP="002759B1">
      <w:pPr>
        <w:suppressAutoHyphens/>
        <w:ind w:left="-567" w:firstLine="709"/>
        <w:jc w:val="both"/>
        <w:rPr>
          <w:rFonts w:eastAsia="Calibri"/>
          <w:lang w:eastAsia="ar-SA"/>
        </w:rPr>
      </w:pPr>
    </w:p>
    <w:p w:rsidR="00CD35FF" w:rsidRDefault="00CD35FF" w:rsidP="002759B1">
      <w:pPr>
        <w:numPr>
          <w:ilvl w:val="0"/>
          <w:numId w:val="21"/>
        </w:numPr>
        <w:suppressAutoHyphens/>
        <w:ind w:left="-567"/>
        <w:jc w:val="center"/>
        <w:rPr>
          <w:rFonts w:eastAsia="Calibri"/>
          <w:lang w:eastAsia="ar-SA"/>
        </w:rPr>
      </w:pPr>
      <w:r>
        <w:rPr>
          <w:rFonts w:eastAsia="Calibri"/>
          <w:lang w:eastAsia="ar-SA"/>
        </w:rPr>
        <w:t>Ответственность</w:t>
      </w:r>
    </w:p>
    <w:p w:rsidR="00735EEC" w:rsidRPr="00735EEC" w:rsidRDefault="00735EEC" w:rsidP="002759B1">
      <w:pPr>
        <w:suppressAutoHyphens/>
        <w:ind w:left="-567"/>
        <w:rPr>
          <w:rFonts w:eastAsia="Calibri"/>
          <w:lang w:eastAsia="ar-SA"/>
        </w:rPr>
      </w:pPr>
    </w:p>
    <w:p w:rsidR="00CD35FF" w:rsidRDefault="00CD35FF" w:rsidP="002759B1">
      <w:pPr>
        <w:numPr>
          <w:ilvl w:val="1"/>
          <w:numId w:val="21"/>
        </w:numPr>
        <w:tabs>
          <w:tab w:val="left" w:pos="1134"/>
        </w:tabs>
        <w:suppressAutoHyphens/>
        <w:ind w:left="-567" w:firstLine="709"/>
        <w:jc w:val="both"/>
        <w:rPr>
          <w:rFonts w:eastAsia="Calibri"/>
          <w:lang w:eastAsia="ar-SA"/>
        </w:rPr>
      </w:pPr>
      <w:r>
        <w:rPr>
          <w:rFonts w:eastAsia="Calibri"/>
          <w:lang w:eastAsia="ar-SA"/>
        </w:rPr>
        <w:t xml:space="preserve">Ответственный за организацию обработки персональных данных, виновный в нарушении требований Федерального закона от 27.07.2006 № 152-ФЗ «О персональных данных» несет ответственность, предусмотренную законодательством Российской Федерации. </w:t>
      </w:r>
    </w:p>
    <w:p w:rsidR="00CD35FF" w:rsidRDefault="00CD35FF" w:rsidP="002759B1">
      <w:pPr>
        <w:tabs>
          <w:tab w:val="left" w:pos="1134"/>
        </w:tabs>
        <w:suppressAutoHyphens/>
        <w:ind w:left="-567" w:firstLine="567"/>
        <w:jc w:val="both"/>
        <w:rPr>
          <w:rFonts w:eastAsia="Calibri"/>
          <w:lang w:eastAsia="ar-SA"/>
        </w:rPr>
      </w:pPr>
    </w:p>
    <w:p w:rsidR="00CD35FF" w:rsidRDefault="00CD35FF" w:rsidP="002759B1">
      <w:pPr>
        <w:suppressAutoHyphens/>
        <w:ind w:left="-567"/>
        <w:jc w:val="both"/>
        <w:rPr>
          <w:rFonts w:eastAsia="Calibri"/>
          <w:lang w:eastAsia="ar-SA"/>
        </w:rPr>
      </w:pPr>
    </w:p>
    <w:p w:rsidR="00CD35FF" w:rsidRDefault="00CD35FF" w:rsidP="002759B1">
      <w:pPr>
        <w:suppressAutoHyphens/>
        <w:ind w:left="-567"/>
        <w:jc w:val="both"/>
        <w:rPr>
          <w:rFonts w:eastAsia="Calibri"/>
          <w:lang w:eastAsia="ar-SA"/>
        </w:rPr>
      </w:pPr>
      <w:r>
        <w:rPr>
          <w:rFonts w:eastAsia="Calibri"/>
          <w:lang w:eastAsia="ar-SA"/>
        </w:rPr>
        <w:tab/>
        <w:t xml:space="preserve">С инструкцией </w:t>
      </w:r>
      <w:proofErr w:type="gramStart"/>
      <w:r>
        <w:rPr>
          <w:rFonts w:eastAsia="Calibri"/>
          <w:lang w:eastAsia="ar-SA"/>
        </w:rPr>
        <w:t>ознакомлен</w:t>
      </w:r>
      <w:proofErr w:type="gramEnd"/>
      <w:r>
        <w:rPr>
          <w:rFonts w:eastAsia="Calibri"/>
          <w:lang w:eastAsia="ar-SA"/>
        </w:rPr>
        <w:t xml:space="preserve"> (а):</w:t>
      </w:r>
    </w:p>
    <w:p w:rsidR="00CD35FF" w:rsidRDefault="00CD35FF" w:rsidP="002759B1">
      <w:pPr>
        <w:suppressAutoHyphens/>
        <w:ind w:left="-567"/>
        <w:jc w:val="both"/>
        <w:rPr>
          <w:rFonts w:eastAsia="Calibri"/>
          <w:lang w:eastAsia="ar-SA"/>
        </w:rPr>
      </w:pPr>
    </w:p>
    <w:p w:rsidR="00CD35FF" w:rsidRDefault="00CD35FF" w:rsidP="002759B1">
      <w:pPr>
        <w:suppressAutoHyphens/>
        <w:ind w:left="-567"/>
        <w:jc w:val="both"/>
        <w:rPr>
          <w:rFonts w:eastAsia="Calibri"/>
          <w:lang w:eastAsia="ar-SA"/>
        </w:rPr>
      </w:pPr>
      <w:r>
        <w:rPr>
          <w:rFonts w:eastAsia="Calibri"/>
          <w:lang w:eastAsia="ar-SA"/>
        </w:rPr>
        <w:lastRenderedPageBreak/>
        <w:t>_________________</w:t>
      </w:r>
      <w:r>
        <w:rPr>
          <w:rFonts w:eastAsia="Calibri"/>
          <w:lang w:eastAsia="ar-SA"/>
        </w:rPr>
        <w:tab/>
      </w:r>
      <w:r>
        <w:rPr>
          <w:rFonts w:eastAsia="Calibri"/>
          <w:lang w:eastAsia="ar-SA"/>
        </w:rPr>
        <w:tab/>
      </w:r>
      <w:r>
        <w:rPr>
          <w:rFonts w:eastAsia="Calibri"/>
          <w:lang w:eastAsia="ar-SA"/>
        </w:rPr>
        <w:tab/>
        <w:t>___________________</w:t>
      </w:r>
      <w:r>
        <w:rPr>
          <w:rFonts w:eastAsia="Calibri"/>
          <w:lang w:eastAsia="ar-SA"/>
        </w:rPr>
        <w:tab/>
      </w:r>
      <w:r>
        <w:rPr>
          <w:rFonts w:eastAsia="Calibri"/>
          <w:lang w:eastAsia="ar-SA"/>
        </w:rPr>
        <w:tab/>
        <w:t>_________________</w:t>
      </w:r>
    </w:p>
    <w:p w:rsidR="00CD35FF" w:rsidRDefault="00CD35FF" w:rsidP="002759B1">
      <w:pPr>
        <w:suppressAutoHyphens/>
        <w:ind w:left="-567"/>
        <w:jc w:val="both"/>
        <w:rPr>
          <w:rFonts w:eastAsia="Calibri"/>
          <w:lang w:eastAsia="ar-SA"/>
        </w:rPr>
      </w:pPr>
      <w:r>
        <w:rPr>
          <w:rFonts w:eastAsia="Calibri"/>
          <w:lang w:eastAsia="ar-SA"/>
        </w:rPr>
        <w:t xml:space="preserve">     дата</w:t>
      </w:r>
      <w:r>
        <w:rPr>
          <w:rFonts w:eastAsia="Calibri"/>
          <w:lang w:eastAsia="ar-SA"/>
        </w:rPr>
        <w:tab/>
      </w:r>
      <w:r>
        <w:rPr>
          <w:rFonts w:eastAsia="Calibri"/>
          <w:lang w:eastAsia="ar-SA"/>
        </w:rPr>
        <w:tab/>
      </w:r>
      <w:r>
        <w:rPr>
          <w:rFonts w:eastAsia="Calibri"/>
          <w:lang w:eastAsia="ar-SA"/>
        </w:rPr>
        <w:tab/>
      </w:r>
      <w:r>
        <w:rPr>
          <w:rFonts w:eastAsia="Calibri"/>
          <w:lang w:eastAsia="ar-SA"/>
        </w:rPr>
        <w:tab/>
      </w:r>
      <w:r>
        <w:rPr>
          <w:rFonts w:eastAsia="Calibri"/>
          <w:lang w:eastAsia="ar-SA"/>
        </w:rPr>
        <w:tab/>
      </w:r>
      <w:r>
        <w:rPr>
          <w:rFonts w:eastAsia="Calibri"/>
          <w:lang w:eastAsia="ar-SA"/>
        </w:rPr>
        <w:tab/>
        <w:t>подпись</w:t>
      </w:r>
      <w:r>
        <w:rPr>
          <w:rFonts w:eastAsia="Calibri"/>
          <w:lang w:eastAsia="ar-SA"/>
        </w:rPr>
        <w:tab/>
      </w:r>
      <w:r>
        <w:rPr>
          <w:rFonts w:eastAsia="Calibri"/>
          <w:lang w:eastAsia="ar-SA"/>
        </w:rPr>
        <w:tab/>
      </w:r>
      <w:r>
        <w:rPr>
          <w:rFonts w:eastAsia="Calibri"/>
          <w:lang w:eastAsia="ar-SA"/>
        </w:rPr>
        <w:tab/>
      </w:r>
      <w:r>
        <w:rPr>
          <w:rFonts w:eastAsia="Calibri"/>
          <w:lang w:eastAsia="ar-SA"/>
        </w:rPr>
        <w:tab/>
        <w:t>Ф.И.О.</w:t>
      </w: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Chars="3000" w:left="7200"/>
        <w:jc w:val="right"/>
        <w:rPr>
          <w:iCs/>
        </w:rPr>
      </w:pPr>
    </w:p>
    <w:p w:rsidR="00CD35FF" w:rsidRDefault="00CD35FF" w:rsidP="002759B1">
      <w:pPr>
        <w:tabs>
          <w:tab w:val="left" w:pos="900"/>
        </w:tabs>
        <w:autoSpaceDE w:val="0"/>
        <w:autoSpaceDN w:val="0"/>
        <w:adjustRightInd w:val="0"/>
        <w:ind w:left="-567"/>
        <w:jc w:val="both"/>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p>
    <w:p w:rsidR="00CD35FF" w:rsidRDefault="00CD35FF" w:rsidP="002759B1">
      <w:pPr>
        <w:tabs>
          <w:tab w:val="left" w:pos="900"/>
        </w:tabs>
        <w:autoSpaceDE w:val="0"/>
        <w:autoSpaceDN w:val="0"/>
        <w:adjustRightInd w:val="0"/>
        <w:ind w:leftChars="2900" w:left="6960"/>
        <w:jc w:val="right"/>
        <w:rPr>
          <w:iCs/>
        </w:rPr>
      </w:pPr>
      <w:r>
        <w:rPr>
          <w:iCs/>
        </w:rPr>
        <w:t>Приложение 4</w:t>
      </w:r>
    </w:p>
    <w:p w:rsidR="00CD35FF" w:rsidRDefault="00CD35FF" w:rsidP="002759B1">
      <w:pPr>
        <w:tabs>
          <w:tab w:val="left" w:pos="900"/>
        </w:tabs>
        <w:autoSpaceDE w:val="0"/>
        <w:autoSpaceDN w:val="0"/>
        <w:adjustRightInd w:val="0"/>
        <w:ind w:leftChars="2900" w:left="6960"/>
        <w:jc w:val="right"/>
        <w:rPr>
          <w:iCs/>
        </w:rPr>
      </w:pPr>
      <w:r>
        <w:rPr>
          <w:iCs/>
        </w:rPr>
        <w:t>к постановлению</w:t>
      </w:r>
    </w:p>
    <w:p w:rsidR="00CD35FF" w:rsidRDefault="00CD35FF" w:rsidP="002759B1">
      <w:pPr>
        <w:tabs>
          <w:tab w:val="left" w:pos="900"/>
        </w:tabs>
        <w:wordWrap w:val="0"/>
        <w:autoSpaceDE w:val="0"/>
        <w:autoSpaceDN w:val="0"/>
        <w:adjustRightInd w:val="0"/>
        <w:ind w:leftChars="2900" w:left="6960"/>
        <w:jc w:val="right"/>
        <w:rPr>
          <w:iCs/>
        </w:rPr>
      </w:pPr>
      <w:r>
        <w:rPr>
          <w:iCs/>
        </w:rPr>
        <w:t xml:space="preserve">от </w:t>
      </w:r>
      <w:r w:rsidR="00363B29">
        <w:rPr>
          <w:iCs/>
        </w:rPr>
        <w:t>16.07.2025 № 48-о</w:t>
      </w:r>
      <w:r>
        <w:rPr>
          <w:iCs/>
        </w:rPr>
        <w:t xml:space="preserve"> </w:t>
      </w:r>
    </w:p>
    <w:p w:rsidR="00CD35FF" w:rsidRDefault="00CD35FF" w:rsidP="002759B1">
      <w:pPr>
        <w:tabs>
          <w:tab w:val="left" w:pos="900"/>
        </w:tabs>
        <w:autoSpaceDE w:val="0"/>
        <w:autoSpaceDN w:val="0"/>
        <w:adjustRightInd w:val="0"/>
        <w:ind w:left="-567"/>
        <w:jc w:val="both"/>
        <w:rPr>
          <w:iCs/>
        </w:rPr>
      </w:pPr>
    </w:p>
    <w:p w:rsidR="00CD35FF" w:rsidRDefault="00CD35FF" w:rsidP="002759B1">
      <w:pPr>
        <w:tabs>
          <w:tab w:val="left" w:pos="900"/>
        </w:tabs>
        <w:autoSpaceDE w:val="0"/>
        <w:autoSpaceDN w:val="0"/>
        <w:adjustRightInd w:val="0"/>
        <w:ind w:left="-567"/>
        <w:jc w:val="center"/>
        <w:rPr>
          <w:iCs/>
        </w:rPr>
      </w:pPr>
      <w:r>
        <w:rPr>
          <w:iCs/>
        </w:rPr>
        <w:t>ПЕРЕЧЕНЬ</w:t>
      </w:r>
    </w:p>
    <w:p w:rsidR="00CD35FF" w:rsidRDefault="00CD35FF" w:rsidP="002759B1">
      <w:pPr>
        <w:tabs>
          <w:tab w:val="left" w:pos="900"/>
        </w:tabs>
        <w:autoSpaceDE w:val="0"/>
        <w:autoSpaceDN w:val="0"/>
        <w:adjustRightInd w:val="0"/>
        <w:ind w:left="-567"/>
        <w:jc w:val="center"/>
        <w:rPr>
          <w:iCs/>
        </w:rPr>
      </w:pPr>
      <w:r>
        <w:rPr>
          <w:iCs/>
        </w:rPr>
        <w:t xml:space="preserve">лиц, </w:t>
      </w:r>
      <w:r w:rsidRPr="00CD35FF">
        <w:rPr>
          <w:rFonts w:eastAsia="TimesNewRomanPS-BoldMT"/>
          <w:bCs/>
          <w:color w:val="000000"/>
          <w:lang w:eastAsia="zh-CN"/>
        </w:rPr>
        <w:t>допущенных к обработке персональных данных в информационной</w:t>
      </w:r>
      <w:r>
        <w:rPr>
          <w:rFonts w:eastAsia="TimesNewRomanPS-BoldMT"/>
          <w:bCs/>
          <w:color w:val="000000"/>
          <w:lang w:eastAsia="zh-CN"/>
        </w:rPr>
        <w:t xml:space="preserve"> </w:t>
      </w:r>
      <w:r w:rsidRPr="00CD35FF">
        <w:rPr>
          <w:rFonts w:eastAsia="TimesNewRomanPS-BoldMT"/>
          <w:bCs/>
          <w:color w:val="000000"/>
          <w:lang w:eastAsia="zh-CN"/>
        </w:rPr>
        <w:t xml:space="preserve">системе персональных данных </w:t>
      </w:r>
      <w:r>
        <w:rPr>
          <w:rFonts w:eastAsia="TimesNewRomanPS-BoldMT"/>
          <w:bCs/>
          <w:color w:val="000000"/>
          <w:lang w:eastAsia="zh-CN"/>
        </w:rPr>
        <w:t xml:space="preserve">администрации </w:t>
      </w:r>
      <w:r w:rsidR="00735EEC">
        <w:rPr>
          <w:rFonts w:eastAsia="Helvetica"/>
          <w:color w:val="333333"/>
          <w:shd w:val="clear" w:color="auto" w:fill="FFFFFF"/>
        </w:rPr>
        <w:t>Малокамалинского</w:t>
      </w:r>
      <w:r>
        <w:rPr>
          <w:rFonts w:eastAsia="TimesNewRomanPS-BoldMT"/>
          <w:bCs/>
          <w:color w:val="000000"/>
          <w:lang w:eastAsia="zh-CN"/>
        </w:rPr>
        <w:t xml:space="preserve"> сельсовета</w:t>
      </w:r>
      <w:r>
        <w:rPr>
          <w:iCs/>
        </w:rPr>
        <w:t xml:space="preserve"> </w:t>
      </w:r>
    </w:p>
    <w:p w:rsidR="00CD35FF" w:rsidRDefault="00CD35FF" w:rsidP="002759B1">
      <w:pPr>
        <w:tabs>
          <w:tab w:val="left" w:pos="900"/>
        </w:tabs>
        <w:autoSpaceDE w:val="0"/>
        <w:autoSpaceDN w:val="0"/>
        <w:adjustRightInd w:val="0"/>
        <w:ind w:left="-567"/>
        <w:jc w:val="center"/>
        <w:rPr>
          <w:iCs/>
        </w:rPr>
      </w:pPr>
    </w:p>
    <w:tbl>
      <w:tblPr>
        <w:tblpPr w:leftFromText="180" w:rightFromText="180" w:vertAnchor="text" w:horzAnchor="page" w:tblpX="1781" w:tblpY="552"/>
        <w:tblOverlap w:val="never"/>
        <w:tblW w:w="9455" w:type="dxa"/>
        <w:tblLayout w:type="fixed"/>
        <w:tblCellMar>
          <w:left w:w="70" w:type="dxa"/>
          <w:right w:w="70" w:type="dxa"/>
        </w:tblCellMar>
        <w:tblLook w:val="0000"/>
      </w:tblPr>
      <w:tblGrid>
        <w:gridCol w:w="810"/>
        <w:gridCol w:w="2160"/>
        <w:gridCol w:w="2295"/>
        <w:gridCol w:w="4190"/>
      </w:tblGrid>
      <w:tr w:rsidR="00CD35FF" w:rsidTr="00A721C7">
        <w:trPr>
          <w:cantSplit/>
          <w:trHeight w:val="600"/>
        </w:trPr>
        <w:tc>
          <w:tcPr>
            <w:tcW w:w="810" w:type="dxa"/>
            <w:tcBorders>
              <w:top w:val="single" w:sz="6" w:space="0" w:color="auto"/>
              <w:left w:val="single" w:sz="6" w:space="0" w:color="auto"/>
              <w:bottom w:val="single" w:sz="6" w:space="0" w:color="auto"/>
              <w:right w:val="single" w:sz="6" w:space="0" w:color="auto"/>
            </w:tcBorders>
          </w:tcPr>
          <w:p w:rsidR="00CD35FF" w:rsidRDefault="00CD35FF"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CD35FF" w:rsidRDefault="00CD35FF"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 xml:space="preserve">Должность </w:t>
            </w:r>
          </w:p>
        </w:tc>
        <w:tc>
          <w:tcPr>
            <w:tcW w:w="2295" w:type="dxa"/>
            <w:tcBorders>
              <w:top w:val="single" w:sz="6" w:space="0" w:color="auto"/>
              <w:left w:val="single" w:sz="6" w:space="0" w:color="auto"/>
              <w:bottom w:val="single" w:sz="6" w:space="0" w:color="auto"/>
              <w:right w:val="single" w:sz="6" w:space="0" w:color="auto"/>
            </w:tcBorders>
          </w:tcPr>
          <w:p w:rsidR="00CD35FF" w:rsidRDefault="00CD35FF"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 xml:space="preserve">Ф.И.О. </w:t>
            </w:r>
          </w:p>
        </w:tc>
        <w:tc>
          <w:tcPr>
            <w:tcW w:w="4190" w:type="dxa"/>
            <w:tcBorders>
              <w:top w:val="single" w:sz="6" w:space="0" w:color="auto"/>
              <w:left w:val="single" w:sz="6" w:space="0" w:color="auto"/>
              <w:bottom w:val="single" w:sz="6" w:space="0" w:color="auto"/>
              <w:right w:val="single" w:sz="6" w:space="0" w:color="auto"/>
            </w:tcBorders>
          </w:tcPr>
          <w:p w:rsidR="00CD35FF" w:rsidRDefault="00CD35FF"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 xml:space="preserve">Перечень    </w:t>
            </w:r>
            <w:r>
              <w:rPr>
                <w:rFonts w:ascii="Times New Roman" w:hAnsi="Times New Roman" w:cs="Times New Roman"/>
                <w:iCs/>
                <w:sz w:val="24"/>
                <w:szCs w:val="24"/>
              </w:rPr>
              <w:br/>
              <w:t>информационных систем</w:t>
            </w:r>
          </w:p>
        </w:tc>
      </w:tr>
      <w:tr w:rsidR="00CD35FF" w:rsidTr="00A721C7">
        <w:trPr>
          <w:cantSplit/>
          <w:trHeight w:val="240"/>
        </w:trPr>
        <w:tc>
          <w:tcPr>
            <w:tcW w:w="810" w:type="dxa"/>
            <w:tcBorders>
              <w:top w:val="single" w:sz="6" w:space="0" w:color="auto"/>
              <w:left w:val="single" w:sz="6" w:space="0" w:color="auto"/>
              <w:bottom w:val="single" w:sz="6" w:space="0" w:color="auto"/>
              <w:right w:val="single" w:sz="6" w:space="0" w:color="auto"/>
            </w:tcBorders>
          </w:tcPr>
          <w:p w:rsidR="00CD35FF" w:rsidRDefault="00CD35FF"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lastRenderedPageBreak/>
              <w:t>1</w:t>
            </w:r>
          </w:p>
        </w:tc>
        <w:tc>
          <w:tcPr>
            <w:tcW w:w="2160" w:type="dxa"/>
            <w:tcBorders>
              <w:top w:val="single" w:sz="6" w:space="0" w:color="auto"/>
              <w:left w:val="single" w:sz="6" w:space="0" w:color="auto"/>
              <w:bottom w:val="single" w:sz="6" w:space="0" w:color="auto"/>
              <w:right w:val="single" w:sz="6" w:space="0" w:color="auto"/>
            </w:tcBorders>
          </w:tcPr>
          <w:p w:rsidR="00CD35FF" w:rsidRDefault="00CD35FF"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 xml:space="preserve">Глава </w:t>
            </w:r>
            <w:r w:rsidR="00735EEC" w:rsidRPr="00735EEC">
              <w:rPr>
                <w:rFonts w:ascii="Times New Roman" w:eastAsia="Helvetica" w:hAnsi="Times New Roman" w:cs="Times New Roman"/>
                <w:color w:val="333333"/>
                <w:sz w:val="24"/>
                <w:szCs w:val="24"/>
                <w:shd w:val="clear" w:color="auto" w:fill="FFFFFF"/>
              </w:rPr>
              <w:t xml:space="preserve"> </w:t>
            </w:r>
            <w:r w:rsidR="00735EEC" w:rsidRPr="00735EEC">
              <w:rPr>
                <w:rFonts w:ascii="Times New Roman" w:hAnsi="Times New Roman" w:cs="Times New Roman"/>
                <w:iCs/>
                <w:sz w:val="24"/>
                <w:szCs w:val="24"/>
              </w:rPr>
              <w:t xml:space="preserve">Малокамалинского </w:t>
            </w:r>
            <w:r>
              <w:rPr>
                <w:rFonts w:ascii="Times New Roman" w:hAnsi="Times New Roman" w:cs="Times New Roman"/>
                <w:iCs/>
                <w:sz w:val="24"/>
                <w:szCs w:val="24"/>
              </w:rPr>
              <w:t xml:space="preserve"> сельсовета</w:t>
            </w:r>
          </w:p>
        </w:tc>
        <w:tc>
          <w:tcPr>
            <w:tcW w:w="2295" w:type="dxa"/>
            <w:tcBorders>
              <w:top w:val="single" w:sz="6" w:space="0" w:color="auto"/>
              <w:left w:val="single" w:sz="6" w:space="0" w:color="auto"/>
              <w:bottom w:val="single" w:sz="6" w:space="0" w:color="auto"/>
              <w:right w:val="single" w:sz="6" w:space="0" w:color="auto"/>
            </w:tcBorders>
          </w:tcPr>
          <w:p w:rsidR="00CD35FF" w:rsidRDefault="00363B29"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Прохорова Н.В.</w:t>
            </w:r>
          </w:p>
        </w:tc>
        <w:tc>
          <w:tcPr>
            <w:tcW w:w="4190" w:type="dxa"/>
            <w:tcBorders>
              <w:top w:val="single" w:sz="6" w:space="0" w:color="auto"/>
              <w:left w:val="single" w:sz="6" w:space="0" w:color="auto"/>
              <w:bottom w:val="single" w:sz="6" w:space="0" w:color="auto"/>
              <w:right w:val="single" w:sz="6" w:space="0" w:color="auto"/>
            </w:tcBorders>
          </w:tcPr>
          <w:p w:rsidR="00CD35FF" w:rsidRDefault="00CD35FF" w:rsidP="002759B1">
            <w:pPr>
              <w:pStyle w:val="15"/>
              <w:ind w:left="-567"/>
              <w:rPr>
                <w:rFonts w:ascii="Times New Roman" w:hAnsi="Times New Roman"/>
                <w:iCs/>
                <w:sz w:val="24"/>
                <w:szCs w:val="24"/>
              </w:rPr>
            </w:pPr>
            <w:r>
              <w:rPr>
                <w:rFonts w:ascii="Times New Roman" w:hAnsi="Times New Roman"/>
                <w:iCs/>
                <w:sz w:val="24"/>
                <w:szCs w:val="24"/>
              </w:rPr>
              <w:t xml:space="preserve">ФНС России «Личный кабинет налогоплательщика юридического лица»; Енисей СЭД; Регистр МО; Личный кабинет Государственных услуг; Единый портал государственных и муниципальных услуг; официальный сайт администрации </w:t>
            </w:r>
            <w:r w:rsidR="00735EEC" w:rsidRPr="00735EEC">
              <w:rPr>
                <w:rFonts w:ascii="Times New Roman" w:eastAsia="Helvetica" w:hAnsi="Times New Roman"/>
                <w:color w:val="333333"/>
                <w:sz w:val="24"/>
                <w:szCs w:val="24"/>
                <w:shd w:val="clear" w:color="auto" w:fill="FFFFFF"/>
                <w:lang w:eastAsia="ru-RU"/>
              </w:rPr>
              <w:t xml:space="preserve"> </w:t>
            </w:r>
            <w:r w:rsidR="00735EEC" w:rsidRPr="00735EEC">
              <w:rPr>
                <w:rFonts w:ascii="Times New Roman" w:hAnsi="Times New Roman"/>
                <w:iCs/>
                <w:sz w:val="24"/>
                <w:szCs w:val="24"/>
              </w:rPr>
              <w:t xml:space="preserve">Малокамалинского </w:t>
            </w:r>
            <w:r>
              <w:rPr>
                <w:rFonts w:ascii="Times New Roman" w:hAnsi="Times New Roman"/>
                <w:iCs/>
                <w:sz w:val="24"/>
                <w:szCs w:val="24"/>
              </w:rPr>
              <w:t xml:space="preserve">сельсовета; электронная почта администрации </w:t>
            </w:r>
            <w:r w:rsidR="00735EEC" w:rsidRPr="00735EEC">
              <w:rPr>
                <w:rFonts w:ascii="Times New Roman" w:eastAsia="Helvetica" w:hAnsi="Times New Roman"/>
                <w:color w:val="333333"/>
                <w:sz w:val="24"/>
                <w:szCs w:val="24"/>
                <w:shd w:val="clear" w:color="auto" w:fill="FFFFFF"/>
                <w:lang w:eastAsia="ru-RU"/>
              </w:rPr>
              <w:t xml:space="preserve"> </w:t>
            </w:r>
            <w:r w:rsidR="00735EEC" w:rsidRPr="00735EEC">
              <w:rPr>
                <w:rFonts w:ascii="Times New Roman" w:hAnsi="Times New Roman"/>
                <w:iCs/>
                <w:sz w:val="24"/>
                <w:szCs w:val="24"/>
              </w:rPr>
              <w:t xml:space="preserve">Малокамалинского </w:t>
            </w:r>
            <w:r>
              <w:rPr>
                <w:rFonts w:ascii="Times New Roman" w:hAnsi="Times New Roman"/>
                <w:iCs/>
                <w:sz w:val="24"/>
                <w:szCs w:val="24"/>
              </w:rPr>
              <w:t xml:space="preserve"> сельсовета; </w:t>
            </w:r>
            <w:r>
              <w:rPr>
                <w:rFonts w:ascii="Times New Roman" w:hAnsi="Times New Roman"/>
                <w:sz w:val="24"/>
                <w:szCs w:val="24"/>
              </w:rPr>
              <w:t>Информационная система ресурс ССТУ. РФ;</w:t>
            </w:r>
          </w:p>
        </w:tc>
      </w:tr>
      <w:tr w:rsidR="00735EEC" w:rsidTr="00A721C7">
        <w:trPr>
          <w:cantSplit/>
          <w:trHeight w:val="240"/>
        </w:trPr>
        <w:tc>
          <w:tcPr>
            <w:tcW w:w="81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Бухгалтер</w:t>
            </w:r>
          </w:p>
        </w:tc>
        <w:tc>
          <w:tcPr>
            <w:tcW w:w="2295" w:type="dxa"/>
            <w:tcBorders>
              <w:top w:val="single" w:sz="6" w:space="0" w:color="auto"/>
              <w:left w:val="single" w:sz="6" w:space="0" w:color="auto"/>
              <w:bottom w:val="single" w:sz="6" w:space="0" w:color="auto"/>
              <w:right w:val="single" w:sz="6" w:space="0" w:color="auto"/>
            </w:tcBorders>
          </w:tcPr>
          <w:p w:rsidR="00735EEC" w:rsidRDefault="00363B29" w:rsidP="002759B1">
            <w:pPr>
              <w:pStyle w:val="ConsPlusCell"/>
              <w:widowControl/>
              <w:ind w:left="-567"/>
              <w:rPr>
                <w:rFonts w:ascii="Times New Roman" w:hAnsi="Times New Roman" w:cs="Times New Roman"/>
                <w:iCs/>
                <w:sz w:val="24"/>
                <w:szCs w:val="24"/>
              </w:rPr>
            </w:pPr>
            <w:proofErr w:type="spellStart"/>
            <w:r>
              <w:rPr>
                <w:rFonts w:ascii="Times New Roman" w:hAnsi="Times New Roman" w:cs="Times New Roman"/>
                <w:iCs/>
                <w:sz w:val="24"/>
                <w:szCs w:val="24"/>
              </w:rPr>
              <w:t>Белянина</w:t>
            </w:r>
            <w:proofErr w:type="spellEnd"/>
            <w:r>
              <w:rPr>
                <w:rFonts w:ascii="Times New Roman" w:hAnsi="Times New Roman" w:cs="Times New Roman"/>
                <w:iCs/>
                <w:sz w:val="24"/>
                <w:szCs w:val="24"/>
              </w:rPr>
              <w:t xml:space="preserve"> Е.И.</w:t>
            </w:r>
          </w:p>
        </w:tc>
        <w:tc>
          <w:tcPr>
            <w:tcW w:w="419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СБИС электронная отчетность, Портал СУФД Тензор</w:t>
            </w:r>
          </w:p>
        </w:tc>
      </w:tr>
      <w:tr w:rsidR="00735EEC" w:rsidTr="00A721C7">
        <w:trPr>
          <w:cantSplit/>
          <w:trHeight w:val="240"/>
        </w:trPr>
        <w:tc>
          <w:tcPr>
            <w:tcW w:w="810" w:type="dxa"/>
            <w:tcBorders>
              <w:top w:val="single" w:sz="6" w:space="0" w:color="auto"/>
              <w:left w:val="single" w:sz="6" w:space="0" w:color="auto"/>
              <w:bottom w:val="single" w:sz="6" w:space="0" w:color="auto"/>
              <w:right w:val="single" w:sz="6" w:space="0" w:color="auto"/>
            </w:tcBorders>
          </w:tcPr>
          <w:p w:rsidR="00735EEC" w:rsidRDefault="00E32565"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Специалист первой категории</w:t>
            </w:r>
          </w:p>
        </w:tc>
        <w:tc>
          <w:tcPr>
            <w:tcW w:w="2295" w:type="dxa"/>
            <w:tcBorders>
              <w:top w:val="single" w:sz="6" w:space="0" w:color="auto"/>
              <w:left w:val="single" w:sz="6" w:space="0" w:color="auto"/>
              <w:bottom w:val="single" w:sz="6" w:space="0" w:color="auto"/>
              <w:right w:val="single" w:sz="6" w:space="0" w:color="auto"/>
            </w:tcBorders>
          </w:tcPr>
          <w:p w:rsidR="00735EEC" w:rsidRDefault="00363B29" w:rsidP="002759B1">
            <w:pPr>
              <w:pStyle w:val="ConsPlusCell"/>
              <w:widowControl/>
              <w:ind w:left="-567"/>
              <w:rPr>
                <w:rFonts w:ascii="Times New Roman" w:hAnsi="Times New Roman" w:cs="Times New Roman"/>
                <w:iCs/>
                <w:sz w:val="24"/>
                <w:szCs w:val="24"/>
              </w:rPr>
            </w:pPr>
            <w:proofErr w:type="spellStart"/>
            <w:r>
              <w:rPr>
                <w:rFonts w:ascii="Times New Roman" w:hAnsi="Times New Roman" w:cs="Times New Roman"/>
                <w:iCs/>
                <w:sz w:val="24"/>
                <w:szCs w:val="24"/>
              </w:rPr>
              <w:t>Перминова</w:t>
            </w:r>
            <w:proofErr w:type="spellEnd"/>
            <w:r>
              <w:rPr>
                <w:rFonts w:ascii="Times New Roman" w:hAnsi="Times New Roman" w:cs="Times New Roman"/>
                <w:iCs/>
                <w:sz w:val="24"/>
                <w:szCs w:val="24"/>
              </w:rPr>
              <w:t xml:space="preserve"> Е.Д.</w:t>
            </w:r>
          </w:p>
        </w:tc>
        <w:tc>
          <w:tcPr>
            <w:tcW w:w="419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r>
              <w:rPr>
                <w:rFonts w:ascii="Times New Roman" w:hAnsi="Times New Roman" w:cs="Times New Roman"/>
                <w:iCs/>
                <w:sz w:val="24"/>
                <w:szCs w:val="24"/>
              </w:rPr>
              <w:t xml:space="preserve">Енисей СЭД; Регистр МО; Личный кабинет Государственных услуг;  ГИС ГМП; ФИАС; Личный кабинет Государственных услуг; ГМИС;  официальный сайт администрации </w:t>
            </w:r>
            <w:r w:rsidR="00E32565" w:rsidRPr="00E32565">
              <w:rPr>
                <w:rFonts w:ascii="Times New Roman" w:eastAsia="Helvetica" w:hAnsi="Times New Roman" w:cs="Times New Roman"/>
                <w:color w:val="333333"/>
                <w:sz w:val="24"/>
                <w:szCs w:val="24"/>
                <w:shd w:val="clear" w:color="auto" w:fill="FFFFFF"/>
              </w:rPr>
              <w:t xml:space="preserve"> </w:t>
            </w:r>
            <w:r w:rsidR="00E32565" w:rsidRPr="00E32565">
              <w:rPr>
                <w:rFonts w:ascii="Times New Roman" w:hAnsi="Times New Roman" w:cs="Times New Roman"/>
                <w:iCs/>
                <w:sz w:val="24"/>
                <w:szCs w:val="24"/>
              </w:rPr>
              <w:t xml:space="preserve">Малокамалинского </w:t>
            </w:r>
            <w:r>
              <w:rPr>
                <w:rFonts w:ascii="Times New Roman" w:hAnsi="Times New Roman" w:cs="Times New Roman"/>
                <w:iCs/>
                <w:sz w:val="24"/>
                <w:szCs w:val="24"/>
              </w:rPr>
              <w:t xml:space="preserve"> сельсовета; электронная почта администрации </w:t>
            </w:r>
            <w:r w:rsidR="00E32565" w:rsidRPr="00E32565">
              <w:rPr>
                <w:rFonts w:ascii="Times New Roman" w:eastAsia="Helvetica" w:hAnsi="Times New Roman" w:cs="Times New Roman"/>
                <w:color w:val="333333"/>
                <w:sz w:val="24"/>
                <w:szCs w:val="24"/>
                <w:shd w:val="clear" w:color="auto" w:fill="FFFFFF"/>
              </w:rPr>
              <w:t xml:space="preserve"> </w:t>
            </w:r>
            <w:r w:rsidR="00E32565" w:rsidRPr="00E32565">
              <w:rPr>
                <w:rFonts w:ascii="Times New Roman" w:hAnsi="Times New Roman" w:cs="Times New Roman"/>
                <w:iCs/>
                <w:sz w:val="24"/>
                <w:szCs w:val="24"/>
              </w:rPr>
              <w:t xml:space="preserve">Малокамалинского </w:t>
            </w:r>
            <w:r>
              <w:rPr>
                <w:rFonts w:ascii="Times New Roman" w:hAnsi="Times New Roman" w:cs="Times New Roman"/>
                <w:iCs/>
                <w:sz w:val="24"/>
                <w:szCs w:val="24"/>
              </w:rPr>
              <w:t xml:space="preserve"> сельсовета; СБИС - электронная отчетность.</w:t>
            </w:r>
          </w:p>
          <w:p w:rsidR="00735EEC" w:rsidRDefault="00735EEC" w:rsidP="002759B1">
            <w:pPr>
              <w:pStyle w:val="ConsPlusCell"/>
              <w:widowControl/>
              <w:ind w:left="-567"/>
              <w:rPr>
                <w:rFonts w:ascii="Times New Roman" w:hAnsi="Times New Roman" w:cs="Times New Roman"/>
                <w:iCs/>
                <w:sz w:val="24"/>
                <w:szCs w:val="24"/>
              </w:rPr>
            </w:pPr>
          </w:p>
        </w:tc>
      </w:tr>
      <w:tr w:rsidR="00735EEC" w:rsidTr="00A721C7">
        <w:trPr>
          <w:cantSplit/>
          <w:trHeight w:val="240"/>
        </w:trPr>
        <w:tc>
          <w:tcPr>
            <w:tcW w:w="81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p>
        </w:tc>
        <w:tc>
          <w:tcPr>
            <w:tcW w:w="4190" w:type="dxa"/>
            <w:tcBorders>
              <w:top w:val="single" w:sz="6" w:space="0" w:color="auto"/>
              <w:left w:val="single" w:sz="6" w:space="0" w:color="auto"/>
              <w:bottom w:val="single" w:sz="6" w:space="0" w:color="auto"/>
              <w:right w:val="single" w:sz="6" w:space="0" w:color="auto"/>
            </w:tcBorders>
          </w:tcPr>
          <w:p w:rsidR="00735EEC" w:rsidRDefault="00735EEC" w:rsidP="002759B1">
            <w:pPr>
              <w:pStyle w:val="ConsPlusCell"/>
              <w:widowControl/>
              <w:ind w:left="-567"/>
              <w:rPr>
                <w:rFonts w:ascii="Times New Roman" w:hAnsi="Times New Roman" w:cs="Times New Roman"/>
                <w:iCs/>
                <w:sz w:val="24"/>
                <w:szCs w:val="24"/>
              </w:rPr>
            </w:pPr>
          </w:p>
        </w:tc>
      </w:tr>
    </w:tbl>
    <w:p w:rsidR="00CD35FF" w:rsidRDefault="00CD35FF" w:rsidP="002759B1">
      <w:pPr>
        <w:tabs>
          <w:tab w:val="left" w:pos="900"/>
        </w:tabs>
        <w:autoSpaceDE w:val="0"/>
        <w:autoSpaceDN w:val="0"/>
        <w:adjustRightInd w:val="0"/>
        <w:ind w:left="-567"/>
        <w:jc w:val="both"/>
        <w:rPr>
          <w:iCs/>
        </w:rPr>
      </w:pPr>
      <w:r>
        <w:rPr>
          <w:iCs/>
        </w:rPr>
        <w:t xml:space="preserve"> </w:t>
      </w: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right"/>
        <w:rPr>
          <w:rFonts w:eastAsia="Helvetica"/>
          <w:color w:val="333333"/>
          <w:shd w:val="clear" w:color="auto" w:fill="FFFFFF"/>
          <w:lang w:val="ru-RU"/>
        </w:rPr>
      </w:pPr>
    </w:p>
    <w:p w:rsidR="00CD35FF" w:rsidRDefault="00CD35FF" w:rsidP="002759B1">
      <w:pPr>
        <w:pStyle w:val="af9"/>
        <w:shd w:val="clear" w:color="auto" w:fill="FFFFFF"/>
        <w:spacing w:beforeAutospacing="0" w:afterAutospacing="0"/>
        <w:ind w:left="-567"/>
        <w:jc w:val="right"/>
        <w:rPr>
          <w:rFonts w:eastAsia="Helvetica"/>
          <w:color w:val="333333"/>
          <w:lang w:val="ru-RU"/>
        </w:rPr>
      </w:pPr>
      <w:r w:rsidRPr="00CD35FF">
        <w:rPr>
          <w:rFonts w:eastAsia="Helvetica"/>
          <w:color w:val="333333"/>
          <w:shd w:val="clear" w:color="auto" w:fill="FFFFFF"/>
          <w:lang w:val="ru-RU"/>
        </w:rPr>
        <w:t xml:space="preserve">Приложение № </w:t>
      </w:r>
      <w:r>
        <w:rPr>
          <w:rFonts w:eastAsia="Helvetica"/>
          <w:color w:val="333333"/>
          <w:shd w:val="clear" w:color="auto" w:fill="FFFFFF"/>
          <w:lang w:val="ru-RU"/>
        </w:rPr>
        <w:t>5</w:t>
      </w:r>
    </w:p>
    <w:p w:rsidR="00CD35FF" w:rsidRDefault="00CD35FF" w:rsidP="002759B1">
      <w:pPr>
        <w:pStyle w:val="af9"/>
        <w:shd w:val="clear" w:color="auto" w:fill="FFFFFF"/>
        <w:spacing w:beforeAutospacing="0" w:afterAutospacing="0"/>
        <w:ind w:left="-567"/>
        <w:jc w:val="right"/>
        <w:rPr>
          <w:rFonts w:eastAsia="Helvetica"/>
          <w:color w:val="333333"/>
          <w:shd w:val="clear" w:color="auto" w:fill="FFFFFF"/>
          <w:lang w:val="ru-RU"/>
        </w:rPr>
      </w:pPr>
      <w:r>
        <w:rPr>
          <w:rFonts w:eastAsia="Helvetica"/>
          <w:color w:val="333333"/>
          <w:shd w:val="clear" w:color="auto" w:fill="FFFFFF"/>
          <w:lang w:val="ru-RU"/>
        </w:rPr>
        <w:t xml:space="preserve">к </w:t>
      </w:r>
      <w:r w:rsidRPr="00CD35FF">
        <w:rPr>
          <w:rFonts w:eastAsia="Helvetica"/>
          <w:color w:val="333333"/>
          <w:shd w:val="clear" w:color="auto" w:fill="FFFFFF"/>
          <w:lang w:val="ru-RU"/>
        </w:rPr>
        <w:t>распоряжени</w:t>
      </w:r>
      <w:r>
        <w:rPr>
          <w:rFonts w:eastAsia="Helvetica"/>
          <w:color w:val="333333"/>
          <w:shd w:val="clear" w:color="auto" w:fill="FFFFFF"/>
          <w:lang w:val="ru-RU"/>
        </w:rPr>
        <w:t>ю</w:t>
      </w:r>
      <w:r w:rsidRPr="00CD35FF">
        <w:rPr>
          <w:rFonts w:eastAsia="Helvetica"/>
          <w:color w:val="333333"/>
          <w:shd w:val="clear" w:color="auto" w:fill="FFFFFF"/>
          <w:lang w:val="ru-RU"/>
        </w:rPr>
        <w:t xml:space="preserve"> </w:t>
      </w:r>
    </w:p>
    <w:p w:rsidR="00CD35FF" w:rsidRDefault="00CD35FF" w:rsidP="002759B1">
      <w:pPr>
        <w:pStyle w:val="af9"/>
        <w:shd w:val="clear" w:color="auto" w:fill="FFFFFF"/>
        <w:spacing w:beforeAutospacing="0" w:afterAutospacing="0"/>
        <w:ind w:left="-567"/>
        <w:jc w:val="right"/>
        <w:rPr>
          <w:rFonts w:eastAsia="Helvetica"/>
          <w:color w:val="333333"/>
          <w:lang w:val="ru-RU"/>
        </w:rPr>
      </w:pPr>
      <w:r w:rsidRPr="00CD35FF">
        <w:rPr>
          <w:rFonts w:eastAsia="Helvetica"/>
          <w:color w:val="333333"/>
          <w:shd w:val="clear" w:color="auto" w:fill="FFFFFF"/>
          <w:lang w:val="ru-RU"/>
        </w:rPr>
        <w:t xml:space="preserve">от </w:t>
      </w:r>
      <w:r w:rsidR="00363B29">
        <w:rPr>
          <w:rFonts w:eastAsia="Helvetica"/>
          <w:color w:val="333333"/>
          <w:shd w:val="clear" w:color="auto" w:fill="FFFFFF"/>
          <w:lang w:val="ru-RU"/>
        </w:rPr>
        <w:t>16.07.2025 № 48-о</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Style w:val="af0"/>
          <w:rFonts w:eastAsia="Helvetica"/>
          <w:i w:val="0"/>
          <w:color w:val="333333"/>
          <w:shd w:val="clear" w:color="auto" w:fill="FFFFFF"/>
        </w:rPr>
        <w:t> </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Перечень</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 xml:space="preserve">персональных данных, обрабатываемых в администрации </w:t>
      </w:r>
      <w:r w:rsidR="00E32565">
        <w:rPr>
          <w:rFonts w:eastAsia="Helvetica"/>
          <w:color w:val="333333"/>
          <w:shd w:val="clear" w:color="auto" w:fill="FFFFFF"/>
          <w:lang w:val="ru-RU"/>
        </w:rPr>
        <w:t>Малокамалинского</w:t>
      </w:r>
      <w:r>
        <w:rPr>
          <w:rFonts w:eastAsia="Helvetica"/>
          <w:color w:val="333333"/>
          <w:shd w:val="clear" w:color="auto" w:fill="FFFFFF"/>
          <w:lang w:val="ru-RU"/>
        </w:rPr>
        <w:t xml:space="preserve"> сельсовета Рыбинского района</w:t>
      </w:r>
      <w:r w:rsidRPr="00CD35FF">
        <w:rPr>
          <w:rFonts w:eastAsia="Helvetica"/>
          <w:color w:val="333333"/>
          <w:shd w:val="clear" w:color="auto" w:fill="FFFFFF"/>
          <w:lang w:val="ru-RU"/>
        </w:rPr>
        <w:t xml:space="preserve">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xml:space="preserve">Перечень персональных данных, обрабатываемых в администрации </w:t>
      </w:r>
      <w:r w:rsidR="00E32565" w:rsidRPr="00E32565">
        <w:rPr>
          <w:rFonts w:eastAsia="Helvetica"/>
          <w:color w:val="333333"/>
          <w:shd w:val="clear" w:color="auto" w:fill="FFFFFF"/>
          <w:lang w:val="ru-RU"/>
        </w:rPr>
        <w:t>Малокамалинского</w:t>
      </w:r>
      <w:r>
        <w:rPr>
          <w:rFonts w:eastAsia="Helvetica"/>
          <w:color w:val="333333"/>
          <w:shd w:val="clear" w:color="auto" w:fill="FFFFFF"/>
          <w:lang w:val="ru-RU"/>
        </w:rPr>
        <w:t xml:space="preserve"> сельсовета Рыбинского района</w:t>
      </w:r>
      <w:r w:rsidRPr="00CD35FF">
        <w:rPr>
          <w:rFonts w:eastAsia="Helvetica"/>
          <w:color w:val="333333"/>
          <w:shd w:val="clear" w:color="auto" w:fill="FFFFFF"/>
          <w:lang w:val="ru-RU"/>
        </w:rPr>
        <w:t xml:space="preserve"> в связи с реализацией трудовых отношений:</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lastRenderedPageBreak/>
        <w:t>Фамилия, имя, отчество;</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Место, год и дата рождения;</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Адрес регистрации;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Адрес проживания (реальный);</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Телефонный номер (домашний, рабочий, мобильный);</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адрес электронной почты;</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Паспортные данные (серия, номер, кем и когда выдан);</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Семейное положение и состав семьи (муж/жена, дети);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Места рождения, работы, домашние адреса близких родственников;</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Оклад и другие доходы;</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индивидуальный номер налогоплательщика;</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Номер пенсионного страхования;</w:t>
      </w:r>
    </w:p>
    <w:p w:rsidR="00CD35FF" w:rsidRDefault="00CD35FF" w:rsidP="002759B1">
      <w:pPr>
        <w:numPr>
          <w:ilvl w:val="0"/>
          <w:numId w:val="22"/>
        </w:numPr>
        <w:tabs>
          <w:tab w:val="left" w:pos="720"/>
        </w:tabs>
        <w:spacing w:line="270" w:lineRule="atLeast"/>
        <w:ind w:left="-567"/>
        <w:jc w:val="both"/>
      </w:pPr>
      <w:proofErr w:type="gramStart"/>
      <w:r>
        <w:rPr>
          <w:rFonts w:eastAsia="Helvetica"/>
          <w:color w:val="333333"/>
          <w:shd w:val="clear" w:color="auto" w:fill="FFFFFF"/>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w:t>
      </w:r>
      <w:proofErr w:type="gramEnd"/>
      <w:r>
        <w:rPr>
          <w:rFonts w:eastAsia="Helvetica"/>
          <w:color w:val="333333"/>
          <w:shd w:val="clear" w:color="auto" w:fill="FFFFFF"/>
        </w:rPr>
        <w:t xml:space="preserve"> рабочей недели, система оплаты);</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Информация о трудовой деятельности до приема на работу;</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Информация о знании иностранных языков;</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Сведения о воинском учете (категория запаса, воинское звание, категория годности к военной службе, информация о снятии с воинского учета);</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Данные о медицинской страховке;</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Данные об аттестации работников;</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Данные о повышении квалификации;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Данные о наградах, медалях, поощрениях, почетных званиях;</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Информация о состоянии здоровья;</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Информация о негосударственном пенсионном обеспечении;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Данные об имущественном и социальном положении;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Сведения о социальных льготах и социальном статусе;</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Сведения о наличии (отсутствии) судимости;</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Номера расчетных счетов, банковских карт;</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Сведения о допуске к государственной тайне;</w:t>
      </w:r>
    </w:p>
    <w:p w:rsidR="00CD35FF" w:rsidRDefault="00CD35FF" w:rsidP="002759B1">
      <w:pPr>
        <w:numPr>
          <w:ilvl w:val="0"/>
          <w:numId w:val="22"/>
        </w:numPr>
        <w:tabs>
          <w:tab w:val="left" w:pos="720"/>
        </w:tabs>
        <w:spacing w:line="270" w:lineRule="atLeast"/>
        <w:ind w:left="-567"/>
        <w:jc w:val="both"/>
      </w:pPr>
      <w:r>
        <w:rPr>
          <w:rFonts w:eastAsia="Helvetica"/>
          <w:color w:val="333333"/>
          <w:shd w:val="clear" w:color="auto" w:fill="FFFFFF"/>
        </w:rPr>
        <w:t>Сведения о пребывание за границей.</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 xml:space="preserve">Перечень персональных данных, обрабатываемых в администрации </w:t>
      </w:r>
      <w:r w:rsidR="00363B29">
        <w:rPr>
          <w:rFonts w:eastAsia="Helvetica"/>
          <w:color w:val="333333"/>
          <w:shd w:val="clear" w:color="auto" w:fill="FFFFFF"/>
          <w:lang w:val="ru-RU"/>
        </w:rPr>
        <w:t xml:space="preserve">Малокамалинского </w:t>
      </w:r>
      <w:r>
        <w:rPr>
          <w:rFonts w:eastAsia="Helvetica"/>
          <w:color w:val="333333"/>
          <w:shd w:val="clear" w:color="auto" w:fill="FFFFFF"/>
          <w:lang w:val="ru-RU"/>
        </w:rPr>
        <w:t>сельсовета Рыбинского района</w:t>
      </w:r>
      <w:r w:rsidRPr="00CD35FF">
        <w:rPr>
          <w:rFonts w:eastAsia="Helvetica"/>
          <w:color w:val="333333"/>
          <w:shd w:val="clear" w:color="auto" w:fill="FFFFFF"/>
          <w:lang w:val="ru-RU"/>
        </w:rPr>
        <w:t xml:space="preserve"> в связи с оказанием муниципальных услуг и осуществлением муниципальных функций:</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Фамилия, Имя, Отчество;</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Дата рождения;</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Адрес регистрации (адрес проживания);</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Паспортные данные (серия, номер, кем и когда выдан);</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Семейное положение и состав семьи (муж/жена, дети);</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Оклад и другие доходы;</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номера контактных телефонов;</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адрес электронной почты;</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индивидуальный номер налогоплательщика;</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Номер пенсионного страхования;</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Имущественное положение;</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lastRenderedPageBreak/>
        <w:t>Социальное положение;</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Образование;</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Место работы;</w:t>
      </w:r>
    </w:p>
    <w:p w:rsidR="00CD35FF" w:rsidRDefault="00CD35FF" w:rsidP="002759B1">
      <w:pPr>
        <w:numPr>
          <w:ilvl w:val="0"/>
          <w:numId w:val="23"/>
        </w:numPr>
        <w:tabs>
          <w:tab w:val="left" w:pos="720"/>
        </w:tabs>
        <w:spacing w:line="270" w:lineRule="atLeast"/>
        <w:ind w:left="-567"/>
        <w:jc w:val="both"/>
      </w:pPr>
      <w:r>
        <w:rPr>
          <w:rFonts w:eastAsia="Helvetica"/>
          <w:color w:val="333333"/>
          <w:shd w:val="clear" w:color="auto" w:fill="FFFFFF"/>
        </w:rPr>
        <w:t>Причина и место смерти (серия, номер, кем выдано свидетельство о смерти, сведения об актовой записи).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Обезличенные и (или) общедоступные персональные данные:</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-сведения о трудовой деятельности (общие данные о трудовой занятости на текущее время, общий и непрерывный стаж работы);</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-сведения об образовании, квалификации, о наличии специальных знаний или специальной подготовки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-сведения о повышении квалификации и переподготовке (дата начала и завершения обучения, квалификация и специальность по окончании образовательного учреждения);</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-сведения о заработной плате (в том числе данные по окладу, надбавкам, налогам);</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сведения о воинском учете военнообязанных лиц и лиц, подлежащих призыву на военную службу (военно-учетная специальность, воинское звание, данные о принятии/снятии с учета);</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-сведения о семейном положении (состоянии в браке, наличие детей и их возраст);</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наличие (отсутствие) судимости.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Default="00CD35FF" w:rsidP="002759B1">
      <w:pPr>
        <w:pStyle w:val="af9"/>
        <w:shd w:val="clear" w:color="auto" w:fill="FFFFFF"/>
        <w:spacing w:beforeAutospacing="0" w:afterAutospacing="0"/>
        <w:ind w:left="-567"/>
        <w:jc w:val="both"/>
        <w:rPr>
          <w:rFonts w:eastAsia="Helvetica"/>
          <w:color w:val="333333"/>
          <w:shd w:val="clear" w:color="auto" w:fill="FFFFFF"/>
          <w:lang w:val="ru-RU"/>
        </w:rPr>
      </w:pPr>
    </w:p>
    <w:p w:rsidR="00E32565" w:rsidRDefault="00E32565" w:rsidP="002759B1">
      <w:pPr>
        <w:pStyle w:val="af9"/>
        <w:shd w:val="clear" w:color="auto" w:fill="FFFFFF"/>
        <w:spacing w:beforeAutospacing="0" w:afterAutospacing="0"/>
        <w:ind w:left="-567"/>
        <w:jc w:val="both"/>
        <w:rPr>
          <w:rFonts w:eastAsia="Helvetica"/>
          <w:color w:val="333333"/>
          <w:shd w:val="clear" w:color="auto" w:fill="FFFFFF"/>
          <w:lang w:val="ru-RU"/>
        </w:rPr>
      </w:pPr>
    </w:p>
    <w:p w:rsidR="00E32565" w:rsidRPr="00CD35FF" w:rsidRDefault="00E32565" w:rsidP="002759B1">
      <w:pPr>
        <w:pStyle w:val="af9"/>
        <w:shd w:val="clear" w:color="auto" w:fill="FFFFFF"/>
        <w:spacing w:beforeAutospacing="0" w:afterAutospacing="0"/>
        <w:ind w:left="-567"/>
        <w:jc w:val="both"/>
        <w:rPr>
          <w:rFonts w:eastAsia="Helvetica"/>
          <w:color w:val="333333"/>
          <w:shd w:val="clear" w:color="auto" w:fill="FFFFFF"/>
          <w:lang w:val="ru-RU"/>
        </w:rPr>
      </w:pPr>
    </w:p>
    <w:p w:rsidR="00CD35FF" w:rsidRDefault="00CD35FF" w:rsidP="002759B1">
      <w:pPr>
        <w:pStyle w:val="af9"/>
        <w:shd w:val="clear" w:color="auto" w:fill="FFFFFF"/>
        <w:spacing w:beforeAutospacing="0" w:afterAutospacing="0"/>
        <w:ind w:left="-567"/>
        <w:jc w:val="right"/>
        <w:rPr>
          <w:rFonts w:eastAsia="Helvetica"/>
          <w:color w:val="333333"/>
          <w:lang w:val="ru-RU"/>
        </w:rPr>
      </w:pPr>
      <w:r w:rsidRPr="00CD35FF">
        <w:rPr>
          <w:rFonts w:eastAsia="Helvetica"/>
          <w:color w:val="333333"/>
          <w:shd w:val="clear" w:color="auto" w:fill="FFFFFF"/>
          <w:lang w:val="ru-RU"/>
        </w:rPr>
        <w:t xml:space="preserve">Приложение № </w:t>
      </w:r>
      <w:r>
        <w:rPr>
          <w:rFonts w:eastAsia="Helvetica"/>
          <w:color w:val="333333"/>
          <w:shd w:val="clear" w:color="auto" w:fill="FFFFFF"/>
          <w:lang w:val="ru-RU"/>
        </w:rPr>
        <w:t>6</w:t>
      </w:r>
    </w:p>
    <w:p w:rsidR="00CD35FF" w:rsidRPr="00CD35FF" w:rsidRDefault="00CD35FF" w:rsidP="002759B1">
      <w:pPr>
        <w:pStyle w:val="af9"/>
        <w:shd w:val="clear" w:color="auto" w:fill="FFFFFF"/>
        <w:spacing w:beforeAutospacing="0" w:afterAutospacing="0"/>
        <w:ind w:left="-567"/>
        <w:jc w:val="right"/>
        <w:rPr>
          <w:rFonts w:eastAsia="Helvetica"/>
          <w:color w:val="333333"/>
          <w:shd w:val="clear" w:color="auto" w:fill="FFFFFF"/>
          <w:lang w:val="ru-RU"/>
        </w:rPr>
      </w:pPr>
      <w:r>
        <w:rPr>
          <w:rFonts w:eastAsia="Helvetica"/>
          <w:color w:val="333333"/>
          <w:shd w:val="clear" w:color="auto" w:fill="FFFFFF"/>
          <w:lang w:val="ru-RU"/>
        </w:rPr>
        <w:t xml:space="preserve">к </w:t>
      </w:r>
      <w:r w:rsidRPr="00CD35FF">
        <w:rPr>
          <w:rFonts w:eastAsia="Helvetica"/>
          <w:color w:val="333333"/>
          <w:shd w:val="clear" w:color="auto" w:fill="FFFFFF"/>
          <w:lang w:val="ru-RU"/>
        </w:rPr>
        <w:t>распоряжени</w:t>
      </w:r>
      <w:r>
        <w:rPr>
          <w:rFonts w:eastAsia="Helvetica"/>
          <w:color w:val="333333"/>
          <w:shd w:val="clear" w:color="auto" w:fill="FFFFFF"/>
          <w:lang w:val="ru-RU"/>
        </w:rPr>
        <w:t>ю</w:t>
      </w:r>
      <w:r w:rsidRPr="00CD35FF">
        <w:rPr>
          <w:rFonts w:eastAsia="Helvetica"/>
          <w:color w:val="333333"/>
          <w:shd w:val="clear" w:color="auto" w:fill="FFFFFF"/>
          <w:lang w:val="ru-RU"/>
        </w:rPr>
        <w:t xml:space="preserve"> </w:t>
      </w:r>
    </w:p>
    <w:p w:rsidR="00CD35FF" w:rsidRDefault="00CD35FF" w:rsidP="002759B1">
      <w:pPr>
        <w:pStyle w:val="af9"/>
        <w:shd w:val="clear" w:color="auto" w:fill="FFFFFF"/>
        <w:spacing w:beforeAutospacing="0" w:afterAutospacing="0"/>
        <w:ind w:left="-567"/>
        <w:jc w:val="right"/>
        <w:rPr>
          <w:rFonts w:eastAsia="Helvetica"/>
          <w:color w:val="333333"/>
          <w:lang w:val="ru-RU"/>
        </w:rPr>
      </w:pPr>
      <w:r w:rsidRPr="00CD35FF">
        <w:rPr>
          <w:rFonts w:eastAsia="Helvetica"/>
          <w:color w:val="333333"/>
          <w:shd w:val="clear" w:color="auto" w:fill="FFFFFF"/>
          <w:lang w:val="ru-RU"/>
        </w:rPr>
        <w:t xml:space="preserve">от </w:t>
      </w:r>
      <w:r w:rsidR="00363B29">
        <w:rPr>
          <w:rFonts w:eastAsia="Helvetica"/>
          <w:color w:val="333333"/>
          <w:shd w:val="clear" w:color="auto" w:fill="FFFFFF"/>
          <w:lang w:val="ru-RU"/>
        </w:rPr>
        <w:t>16.07.2025 № 48-о</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Style w:val="af2"/>
          <w:rFonts w:eastAsia="Helvetica"/>
          <w:b w:val="0"/>
          <w:color w:val="333333"/>
          <w:shd w:val="clear" w:color="auto" w:fill="FFFFFF"/>
        </w:rPr>
        <w:t> </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Style w:val="af2"/>
          <w:rFonts w:eastAsia="Helvetica"/>
          <w:b w:val="0"/>
          <w:color w:val="333333"/>
          <w:shd w:val="clear" w:color="auto" w:fill="FFFFFF"/>
        </w:rPr>
        <w:t> </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ПЕРЕЧЕНЬ</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должностей в администрации</w:t>
      </w:r>
      <w:r w:rsidR="00E32565" w:rsidRPr="00E32565">
        <w:rPr>
          <w:rFonts w:eastAsia="Helvetica"/>
          <w:color w:val="333333"/>
          <w:shd w:val="clear" w:color="auto" w:fill="FFFFFF"/>
          <w:lang w:val="ru-RU"/>
        </w:rPr>
        <w:t xml:space="preserve"> Малокамалинского</w:t>
      </w:r>
      <w:r>
        <w:rPr>
          <w:rFonts w:eastAsia="Helvetica"/>
          <w:color w:val="333333"/>
          <w:shd w:val="clear" w:color="auto" w:fill="FFFFFF"/>
          <w:lang w:val="ru-RU"/>
        </w:rPr>
        <w:t xml:space="preserve">  сельсовета Рыбинского района</w:t>
      </w:r>
      <w:proofErr w:type="gramStart"/>
      <w:r w:rsidRPr="00CD35FF">
        <w:rPr>
          <w:rFonts w:eastAsia="Helvetica"/>
          <w:color w:val="333333"/>
          <w:shd w:val="clear" w:color="auto" w:fill="FFFFFF"/>
          <w:lang w:val="ru-RU"/>
        </w:rPr>
        <w:t xml:space="preserve"> ,</w:t>
      </w:r>
      <w:proofErr w:type="gramEnd"/>
      <w:r w:rsidRPr="00CD35FF">
        <w:rPr>
          <w:rFonts w:eastAsia="Helvetica"/>
          <w:color w:val="333333"/>
          <w:shd w:val="clear" w:color="auto" w:fill="FFFFFF"/>
          <w:lang w:val="ru-RU"/>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p>
    <w:p w:rsid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r>
        <w:rPr>
          <w:rFonts w:eastAsia="Helvetica"/>
          <w:color w:val="333333"/>
          <w:shd w:val="clear" w:color="auto" w:fill="FFFFFF"/>
          <w:lang w:val="ru-RU"/>
        </w:rPr>
        <w:t>- глава сельсовета</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заместитель главы администрации</w:t>
      </w:r>
    </w:p>
    <w:p w:rsidR="00CD35FF" w:rsidRDefault="00CD35FF" w:rsidP="002759B1">
      <w:pPr>
        <w:pStyle w:val="af9"/>
        <w:shd w:val="clear" w:color="auto" w:fill="FFFFFF"/>
        <w:spacing w:beforeAutospacing="0" w:afterAutospacing="0"/>
        <w:ind w:left="-567"/>
        <w:jc w:val="both"/>
        <w:rPr>
          <w:rFonts w:eastAsia="Helvetica"/>
          <w:color w:val="333333"/>
          <w:lang w:val="ru-RU"/>
        </w:rPr>
      </w:pPr>
      <w:r w:rsidRPr="00CD35FF">
        <w:rPr>
          <w:rFonts w:eastAsia="Helvetica"/>
          <w:color w:val="333333"/>
          <w:shd w:val="clear" w:color="auto" w:fill="FFFFFF"/>
          <w:lang w:val="ru-RU"/>
        </w:rPr>
        <w:t xml:space="preserve">- </w:t>
      </w:r>
      <w:r>
        <w:rPr>
          <w:rFonts w:eastAsia="Helvetica"/>
          <w:color w:val="333333"/>
          <w:shd w:val="clear" w:color="auto" w:fill="FFFFFF"/>
          <w:lang w:val="ru-RU"/>
        </w:rPr>
        <w:t>специалист первой категории</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jc w:val="both"/>
        <w:rPr>
          <w:rFonts w:eastAsia="Helvetica"/>
          <w:color w:val="333333"/>
          <w:lang w:val="ru-RU"/>
        </w:rPr>
      </w:pPr>
      <w:r>
        <w:rPr>
          <w:rFonts w:eastAsia="Helvetica"/>
          <w:color w:val="333333"/>
          <w:shd w:val="clear" w:color="auto" w:fill="FFFFFF"/>
        </w:rPr>
        <w:lastRenderedPageBreak/>
        <w:t> </w:t>
      </w:r>
    </w:p>
    <w:p w:rsidR="00CD35FF" w:rsidRDefault="00CD35FF" w:rsidP="002759B1">
      <w:pPr>
        <w:ind w:left="-567"/>
        <w:jc w:val="both"/>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r>
        <w:rPr>
          <w:iCs/>
        </w:rPr>
        <w:t xml:space="preserve">Приложение № 7  </w:t>
      </w:r>
    </w:p>
    <w:p w:rsidR="00CD35FF" w:rsidRDefault="00CD35FF" w:rsidP="002759B1">
      <w:pPr>
        <w:autoSpaceDE w:val="0"/>
        <w:autoSpaceDN w:val="0"/>
        <w:adjustRightInd w:val="0"/>
        <w:ind w:left="-567"/>
        <w:jc w:val="right"/>
        <w:outlineLvl w:val="0"/>
        <w:rPr>
          <w:i/>
        </w:rPr>
      </w:pPr>
      <w:r>
        <w:rPr>
          <w:iCs/>
        </w:rPr>
        <w:t>к распоряжению</w:t>
      </w:r>
    </w:p>
    <w:p w:rsidR="00CD35FF" w:rsidRPr="00CD35FF" w:rsidRDefault="00CD35FF" w:rsidP="002759B1">
      <w:pPr>
        <w:pStyle w:val="af9"/>
        <w:shd w:val="clear" w:color="auto" w:fill="FFFFFF"/>
        <w:spacing w:beforeAutospacing="0" w:after="135" w:afterAutospacing="0"/>
        <w:ind w:left="-567"/>
        <w:jc w:val="right"/>
        <w:rPr>
          <w:rStyle w:val="af2"/>
          <w:rFonts w:eastAsia="Helvetica"/>
          <w:b w:val="0"/>
          <w:color w:val="333333"/>
          <w:shd w:val="clear" w:color="auto" w:fill="FFFFFF"/>
          <w:lang w:val="ru-RU"/>
        </w:rPr>
      </w:pPr>
      <w:r w:rsidRPr="00CD35FF">
        <w:rPr>
          <w:iCs/>
          <w:lang w:val="ru-RU"/>
        </w:rPr>
        <w:t xml:space="preserve">от </w:t>
      </w:r>
      <w:r w:rsidR="00363B29">
        <w:rPr>
          <w:iCs/>
          <w:lang w:val="ru-RU"/>
        </w:rPr>
        <w:t>16.07.2025 № 48-о</w:t>
      </w:r>
    </w:p>
    <w:p w:rsidR="00CD35FF" w:rsidRPr="00CD35FF" w:rsidRDefault="00CD35FF" w:rsidP="002759B1">
      <w:pPr>
        <w:pStyle w:val="af9"/>
        <w:shd w:val="clear" w:color="auto" w:fill="FFFFFF"/>
        <w:spacing w:beforeAutospacing="0" w:after="135" w:afterAutospacing="0"/>
        <w:ind w:left="-567"/>
        <w:jc w:val="center"/>
        <w:rPr>
          <w:rStyle w:val="af2"/>
          <w:rFonts w:eastAsia="Helvetica"/>
          <w:b w:val="0"/>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ПЕРЕЧЕНЬ</w:t>
      </w:r>
    </w:p>
    <w:p w:rsidR="00CD35FF" w:rsidRPr="00CD35FF" w:rsidRDefault="00CD35FF" w:rsidP="002759B1">
      <w:pPr>
        <w:pStyle w:val="af9"/>
        <w:shd w:val="clear" w:color="auto" w:fill="FFFFFF"/>
        <w:spacing w:beforeAutospacing="0" w:after="135" w:afterAutospacing="0"/>
        <w:ind w:left="-567"/>
        <w:jc w:val="center"/>
        <w:rPr>
          <w:rFonts w:eastAsia="Helvetica"/>
          <w:color w:val="333333"/>
          <w:lang w:val="ru-RU"/>
        </w:rPr>
      </w:pPr>
      <w:r w:rsidRPr="00CD35FF">
        <w:rPr>
          <w:rFonts w:eastAsia="Helvetica"/>
          <w:color w:val="333333"/>
          <w:shd w:val="clear" w:color="auto" w:fill="FFFFFF"/>
          <w:lang w:val="ru-RU"/>
        </w:rPr>
        <w:t xml:space="preserve">должностей в администрации </w:t>
      </w:r>
      <w:r w:rsidR="00E32565" w:rsidRPr="00E32565">
        <w:rPr>
          <w:rFonts w:eastAsia="Helvetica"/>
          <w:color w:val="333333"/>
          <w:shd w:val="clear" w:color="auto" w:fill="FFFFFF"/>
          <w:lang w:val="ru-RU"/>
        </w:rPr>
        <w:t>Малокамалинского</w:t>
      </w:r>
      <w:r>
        <w:rPr>
          <w:rFonts w:eastAsia="Helvetica"/>
          <w:color w:val="333333"/>
          <w:shd w:val="clear" w:color="auto" w:fill="FFFFFF"/>
          <w:lang w:val="ru-RU"/>
        </w:rPr>
        <w:t xml:space="preserve"> сельсовета Рыбинского района</w:t>
      </w:r>
      <w:r w:rsidRPr="00CD35FF">
        <w:rPr>
          <w:rFonts w:eastAsia="Helvetica"/>
          <w:color w:val="333333"/>
          <w:shd w:val="clear" w:color="auto" w:fill="FFFFFF"/>
          <w:lang w:val="ru-RU"/>
        </w:rPr>
        <w:t>, замещение которых предусматривает осуществление обработки персональных данных либо осуществление доступа к персональным данным</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глава муниципального образования;</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специалист</w:t>
      </w:r>
      <w:r>
        <w:rPr>
          <w:rFonts w:eastAsia="Helvetica"/>
          <w:color w:val="333333"/>
          <w:shd w:val="clear" w:color="auto" w:fill="FFFFFF"/>
          <w:lang w:val="ru-RU"/>
        </w:rPr>
        <w:t xml:space="preserve"> первой категории</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lastRenderedPageBreak/>
        <w:t xml:space="preserve">- </w:t>
      </w:r>
      <w:r>
        <w:rPr>
          <w:rFonts w:eastAsia="Helvetica"/>
          <w:color w:val="333333"/>
          <w:shd w:val="clear" w:color="auto" w:fill="FFFFFF"/>
          <w:lang w:val="ru-RU"/>
        </w:rPr>
        <w:t>бухгалтер</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xml:space="preserve">- </w:t>
      </w:r>
      <w:r>
        <w:rPr>
          <w:rFonts w:eastAsia="Helvetica"/>
          <w:color w:val="333333"/>
          <w:shd w:val="clear" w:color="auto" w:fill="FFFFFF"/>
          <w:lang w:val="ru-RU"/>
        </w:rPr>
        <w:t>работник ВУР</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both"/>
        <w:rPr>
          <w:rFonts w:eastAsia="Helvetica"/>
          <w:color w:val="333333"/>
          <w:shd w:val="clear" w:color="auto" w:fill="FFFFFF"/>
          <w:lang w:val="ru-RU"/>
        </w:rPr>
      </w:pPr>
    </w:p>
    <w:p w:rsidR="00CD35FF" w:rsidRDefault="00CD35FF" w:rsidP="002759B1">
      <w:pPr>
        <w:wordWrap w:val="0"/>
        <w:autoSpaceDE w:val="0"/>
        <w:autoSpaceDN w:val="0"/>
        <w:adjustRightInd w:val="0"/>
        <w:ind w:left="-567"/>
        <w:jc w:val="right"/>
        <w:outlineLvl w:val="0"/>
        <w:rPr>
          <w:iCs/>
        </w:rPr>
      </w:pPr>
      <w:r>
        <w:rPr>
          <w:rStyle w:val="af2"/>
          <w:rFonts w:eastAsia="Helvetica"/>
          <w:b w:val="0"/>
          <w:color w:val="333333"/>
          <w:shd w:val="clear" w:color="auto" w:fill="FFFFFF"/>
        </w:rPr>
        <w:t> </w:t>
      </w:r>
      <w:r>
        <w:rPr>
          <w:iCs/>
        </w:rPr>
        <w:t>Приложение  № 8</w:t>
      </w:r>
    </w:p>
    <w:p w:rsidR="00CD35FF" w:rsidRDefault="00CD35FF" w:rsidP="002759B1">
      <w:pPr>
        <w:autoSpaceDE w:val="0"/>
        <w:autoSpaceDN w:val="0"/>
        <w:adjustRightInd w:val="0"/>
        <w:ind w:left="-567"/>
        <w:jc w:val="right"/>
        <w:outlineLvl w:val="0"/>
        <w:rPr>
          <w:i/>
        </w:rPr>
      </w:pPr>
      <w:r>
        <w:rPr>
          <w:iCs/>
        </w:rPr>
        <w:t>к распоряжению</w:t>
      </w:r>
    </w:p>
    <w:p w:rsidR="00CD35FF" w:rsidRPr="00CD35FF" w:rsidRDefault="00CD35FF" w:rsidP="002759B1">
      <w:pPr>
        <w:pStyle w:val="af9"/>
        <w:shd w:val="clear" w:color="auto" w:fill="FFFFFF"/>
        <w:spacing w:beforeAutospacing="0" w:after="135" w:afterAutospacing="0"/>
        <w:ind w:left="-567"/>
        <w:jc w:val="right"/>
        <w:rPr>
          <w:rFonts w:eastAsia="Helvetica"/>
          <w:color w:val="333333"/>
          <w:lang w:val="ru-RU"/>
        </w:rPr>
      </w:pPr>
      <w:r w:rsidRPr="00CD35FF">
        <w:rPr>
          <w:iCs/>
          <w:lang w:val="ru-RU"/>
        </w:rPr>
        <w:t xml:space="preserve">от </w:t>
      </w:r>
      <w:r w:rsidR="00363B29">
        <w:rPr>
          <w:iCs/>
          <w:lang w:val="ru-RU"/>
        </w:rPr>
        <w:t>16.07.2025 № 48-о</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135" w:afterAutospacing="0"/>
        <w:ind w:left="-567"/>
        <w:jc w:val="center"/>
        <w:rPr>
          <w:rFonts w:eastAsia="Helvetica"/>
          <w:color w:val="333333"/>
          <w:lang w:val="ru-RU"/>
        </w:rPr>
      </w:pPr>
      <w:r w:rsidRPr="00CD35FF">
        <w:rPr>
          <w:rStyle w:val="af2"/>
          <w:rFonts w:eastAsia="Helvetica"/>
          <w:b w:val="0"/>
          <w:color w:val="333333"/>
          <w:shd w:val="clear" w:color="auto" w:fill="FFFFFF"/>
          <w:lang w:val="ru-RU"/>
        </w:rPr>
        <w:t>Форма обязательства</w:t>
      </w:r>
    </w:p>
    <w:p w:rsidR="00CD35FF" w:rsidRPr="00CD35FF" w:rsidRDefault="00CD35FF" w:rsidP="002759B1">
      <w:pPr>
        <w:pStyle w:val="af9"/>
        <w:shd w:val="clear" w:color="auto" w:fill="FFFFFF"/>
        <w:spacing w:beforeAutospacing="0" w:after="135" w:afterAutospacing="0"/>
        <w:ind w:left="-567"/>
        <w:jc w:val="center"/>
        <w:rPr>
          <w:rFonts w:eastAsia="Helvetica"/>
          <w:color w:val="333333"/>
          <w:lang w:val="ru-RU"/>
        </w:rPr>
      </w:pPr>
      <w:r w:rsidRPr="00CD35FF">
        <w:rPr>
          <w:rFonts w:eastAsia="Helvetica"/>
          <w:color w:val="333333"/>
          <w:shd w:val="clear" w:color="auto" w:fill="FFFFFF"/>
          <w:lang w:val="ru-RU"/>
        </w:rPr>
        <w:t>о неразглашении информации, содержащей персональные данные</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Я, __________________________________________________________</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(фамилия, имя, отчество лица, допущенного к обработке персональных данных)</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исполняющи</w:t>
      </w:r>
      <w:proofErr w:type="gramStart"/>
      <w:r w:rsidRPr="00CD35FF">
        <w:rPr>
          <w:rFonts w:eastAsia="Helvetica"/>
          <w:color w:val="333333"/>
          <w:shd w:val="clear" w:color="auto" w:fill="FFFFFF"/>
          <w:lang w:val="ru-RU"/>
        </w:rPr>
        <w:t>й(</w:t>
      </w:r>
      <w:proofErr w:type="spellStart"/>
      <w:proofErr w:type="gramEnd"/>
      <w:r w:rsidRPr="00CD35FF">
        <w:rPr>
          <w:rFonts w:eastAsia="Helvetica"/>
          <w:color w:val="333333"/>
          <w:shd w:val="clear" w:color="auto" w:fill="FFFFFF"/>
          <w:lang w:val="ru-RU"/>
        </w:rPr>
        <w:t>ая</w:t>
      </w:r>
      <w:proofErr w:type="spellEnd"/>
      <w:r w:rsidRPr="00CD35FF">
        <w:rPr>
          <w:rFonts w:eastAsia="Helvetica"/>
          <w:color w:val="333333"/>
          <w:shd w:val="clear" w:color="auto" w:fill="FFFFFF"/>
          <w:lang w:val="ru-RU"/>
        </w:rPr>
        <w:t>) должностные обязанности ___________________________</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lastRenderedPageBreak/>
        <w:t>__________________________________________________________________</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предупрежде</w:t>
      </w:r>
      <w:proofErr w:type="gramStart"/>
      <w:r w:rsidRPr="00CD35FF">
        <w:rPr>
          <w:rFonts w:eastAsia="Helvetica"/>
          <w:color w:val="333333"/>
          <w:shd w:val="clear" w:color="auto" w:fill="FFFFFF"/>
          <w:lang w:val="ru-RU"/>
        </w:rPr>
        <w:t>н(</w:t>
      </w:r>
      <w:proofErr w:type="gramEnd"/>
      <w:r w:rsidRPr="00CD35FF">
        <w:rPr>
          <w:rFonts w:eastAsia="Helvetica"/>
          <w:color w:val="333333"/>
          <w:shd w:val="clear" w:color="auto" w:fill="FFFFFF"/>
          <w:lang w:val="ru-RU"/>
        </w:rPr>
        <w:t>а) о том, что на период исполнения должностных обязанностей мне будет предоставлен допуск к информации, содержащей персональные данные.</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Настоящим добровольно принимаю на себя обязательства:</w:t>
      </w:r>
    </w:p>
    <w:p w:rsidR="00CD35FF" w:rsidRDefault="00CD35FF" w:rsidP="002759B1">
      <w:pPr>
        <w:numPr>
          <w:ilvl w:val="0"/>
          <w:numId w:val="24"/>
        </w:numPr>
        <w:tabs>
          <w:tab w:val="left" w:pos="720"/>
        </w:tabs>
        <w:spacing w:before="100" w:beforeAutospacing="1" w:after="100" w:afterAutospacing="1" w:line="270" w:lineRule="atLeast"/>
        <w:ind w:left="-567"/>
        <w:jc w:val="both"/>
      </w:pPr>
      <w:r>
        <w:rPr>
          <w:rFonts w:eastAsia="Helvetica"/>
          <w:color w:val="333333"/>
          <w:shd w:val="clear" w:color="auto" w:fill="FFFFFF"/>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D35FF" w:rsidRDefault="00CD35FF" w:rsidP="002759B1">
      <w:pPr>
        <w:numPr>
          <w:ilvl w:val="0"/>
          <w:numId w:val="24"/>
        </w:numPr>
        <w:tabs>
          <w:tab w:val="left" w:pos="720"/>
        </w:tabs>
        <w:spacing w:before="100" w:beforeAutospacing="1" w:after="100" w:afterAutospacing="1" w:line="270" w:lineRule="atLeast"/>
        <w:ind w:left="-567"/>
        <w:jc w:val="both"/>
      </w:pPr>
      <w:r>
        <w:rPr>
          <w:rFonts w:eastAsia="Helvetica"/>
          <w:color w:val="333333"/>
          <w:shd w:val="clear" w:color="auto" w:fill="FFFFFF"/>
        </w:rPr>
        <w:t>В случае попытки третьих лиц получить от меня информацию, содержащую персональные данные, сообщать непосредственному начальнику.</w:t>
      </w:r>
    </w:p>
    <w:p w:rsidR="00CD35FF" w:rsidRDefault="00CD35FF" w:rsidP="002759B1">
      <w:pPr>
        <w:numPr>
          <w:ilvl w:val="0"/>
          <w:numId w:val="24"/>
        </w:numPr>
        <w:tabs>
          <w:tab w:val="left" w:pos="720"/>
        </w:tabs>
        <w:spacing w:before="100" w:beforeAutospacing="1" w:after="100" w:afterAutospacing="1" w:line="270" w:lineRule="atLeast"/>
        <w:ind w:left="-567"/>
        <w:jc w:val="both"/>
      </w:pPr>
      <w:r>
        <w:rPr>
          <w:rFonts w:eastAsia="Helvetica"/>
          <w:color w:val="333333"/>
          <w:shd w:val="clear" w:color="auto" w:fill="FFFFFF"/>
        </w:rPr>
        <w:t>Не использовать информацию, содержащую персональные данные, с целью получения выгоды.</w:t>
      </w:r>
    </w:p>
    <w:p w:rsidR="00CD35FF" w:rsidRDefault="00CD35FF" w:rsidP="002759B1">
      <w:pPr>
        <w:numPr>
          <w:ilvl w:val="0"/>
          <w:numId w:val="24"/>
        </w:numPr>
        <w:tabs>
          <w:tab w:val="left" w:pos="720"/>
        </w:tabs>
        <w:spacing w:before="100" w:beforeAutospacing="1" w:after="100" w:afterAutospacing="1" w:line="270" w:lineRule="atLeast"/>
        <w:ind w:left="-567"/>
        <w:jc w:val="both"/>
      </w:pPr>
      <w:r>
        <w:rPr>
          <w:rFonts w:eastAsia="Helvetica"/>
          <w:color w:val="333333"/>
          <w:shd w:val="clear" w:color="auto" w:fill="FFFFFF"/>
        </w:rPr>
        <w:t>Выполнять требования нормативных правовых актов, регламентирующих вопросы защиты персональных данных.</w:t>
      </w:r>
    </w:p>
    <w:p w:rsidR="00CD35FF" w:rsidRDefault="00CD35FF" w:rsidP="002759B1">
      <w:pPr>
        <w:numPr>
          <w:ilvl w:val="0"/>
          <w:numId w:val="24"/>
        </w:numPr>
        <w:tabs>
          <w:tab w:val="left" w:pos="720"/>
        </w:tabs>
        <w:spacing w:before="100" w:beforeAutospacing="1" w:after="100" w:afterAutospacing="1" w:line="270" w:lineRule="atLeast"/>
        <w:ind w:left="-567"/>
        <w:jc w:val="both"/>
      </w:pPr>
      <w:r>
        <w:rPr>
          <w:rFonts w:eastAsia="Helvetica"/>
          <w:color w:val="333333"/>
          <w:shd w:val="clear" w:color="auto" w:fill="FFFFFF"/>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Я предупрежде</w:t>
      </w:r>
      <w:proofErr w:type="gramStart"/>
      <w:r w:rsidRPr="00CD35FF">
        <w:rPr>
          <w:rFonts w:eastAsia="Helvetica"/>
          <w:color w:val="333333"/>
          <w:shd w:val="clear" w:color="auto" w:fill="FFFFFF"/>
          <w:lang w:val="ru-RU"/>
        </w:rPr>
        <w:t>н(</w:t>
      </w:r>
      <w:proofErr w:type="gramEnd"/>
      <w:r w:rsidRPr="00CD35FF">
        <w:rPr>
          <w:rFonts w:eastAsia="Helvetica"/>
          <w:color w:val="333333"/>
          <w:shd w:val="clear" w:color="auto" w:fill="FFFFFF"/>
          <w:lang w:val="ru-RU"/>
        </w:rPr>
        <w:t>а) о том, что нарушение данного обязательства является основанием привлечения к дисциплинарной и(или) иной ответственности в соответствии с законодательством Российской Федерации.</w:t>
      </w:r>
    </w:p>
    <w:p w:rsidR="00CD35FF" w:rsidRDefault="00CD35FF" w:rsidP="002759B1">
      <w:pPr>
        <w:ind w:left="-567"/>
        <w:jc w:val="both"/>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p>
    <w:p w:rsidR="00E32565" w:rsidRDefault="00E32565" w:rsidP="002759B1">
      <w:pPr>
        <w:autoSpaceDE w:val="0"/>
        <w:autoSpaceDN w:val="0"/>
        <w:adjustRightInd w:val="0"/>
        <w:ind w:left="-567"/>
        <w:jc w:val="right"/>
        <w:outlineLvl w:val="0"/>
        <w:rPr>
          <w:iCs/>
        </w:rPr>
      </w:pPr>
    </w:p>
    <w:p w:rsidR="00CD35FF" w:rsidRDefault="00CD35FF" w:rsidP="002759B1">
      <w:pPr>
        <w:autoSpaceDE w:val="0"/>
        <w:autoSpaceDN w:val="0"/>
        <w:adjustRightInd w:val="0"/>
        <w:ind w:left="-567"/>
        <w:jc w:val="right"/>
        <w:outlineLvl w:val="0"/>
        <w:rPr>
          <w:iCs/>
        </w:rPr>
      </w:pPr>
      <w:r>
        <w:rPr>
          <w:iCs/>
        </w:rPr>
        <w:t xml:space="preserve">Приложение 9 </w:t>
      </w:r>
    </w:p>
    <w:p w:rsidR="00CD35FF" w:rsidRDefault="00CD35FF" w:rsidP="002759B1">
      <w:pPr>
        <w:autoSpaceDE w:val="0"/>
        <w:autoSpaceDN w:val="0"/>
        <w:adjustRightInd w:val="0"/>
        <w:ind w:left="-567"/>
        <w:jc w:val="right"/>
        <w:outlineLvl w:val="0"/>
        <w:rPr>
          <w:i/>
        </w:rPr>
      </w:pPr>
      <w:r>
        <w:rPr>
          <w:iCs/>
        </w:rPr>
        <w:t>к распоряжению</w:t>
      </w:r>
    </w:p>
    <w:p w:rsidR="00CD35FF" w:rsidRDefault="00CD35FF" w:rsidP="002759B1">
      <w:pPr>
        <w:autoSpaceDE w:val="0"/>
        <w:autoSpaceDN w:val="0"/>
        <w:adjustRightInd w:val="0"/>
        <w:ind w:left="-567"/>
        <w:jc w:val="right"/>
        <w:outlineLvl w:val="0"/>
        <w:rPr>
          <w:iCs/>
        </w:rPr>
      </w:pPr>
      <w:r>
        <w:rPr>
          <w:iCs/>
        </w:rPr>
        <w:t xml:space="preserve">от </w:t>
      </w:r>
      <w:r w:rsidR="00363B29">
        <w:rPr>
          <w:iCs/>
        </w:rPr>
        <w:t>16.07.2025 № 48-о</w:t>
      </w:r>
    </w:p>
    <w:p w:rsidR="00CD35FF" w:rsidRDefault="00CD35FF" w:rsidP="002759B1">
      <w:pPr>
        <w:autoSpaceDE w:val="0"/>
        <w:autoSpaceDN w:val="0"/>
        <w:adjustRightInd w:val="0"/>
        <w:ind w:left="-567"/>
        <w:jc w:val="center"/>
        <w:outlineLvl w:val="0"/>
        <w:rPr>
          <w:b/>
          <w:bCs/>
        </w:rPr>
      </w:pPr>
    </w:p>
    <w:p w:rsidR="00CD35FF" w:rsidRDefault="00CD35FF" w:rsidP="002759B1">
      <w:pPr>
        <w:autoSpaceDE w:val="0"/>
        <w:autoSpaceDN w:val="0"/>
        <w:adjustRightInd w:val="0"/>
        <w:ind w:left="-567"/>
        <w:jc w:val="center"/>
        <w:outlineLvl w:val="0"/>
        <w:rPr>
          <w:b/>
          <w:bCs/>
        </w:rPr>
      </w:pPr>
      <w:r>
        <w:rPr>
          <w:b/>
          <w:bCs/>
        </w:rPr>
        <w:t>ПОРЯДОК</w:t>
      </w:r>
    </w:p>
    <w:p w:rsidR="00CD35FF" w:rsidRDefault="00CD35FF" w:rsidP="002759B1">
      <w:pPr>
        <w:autoSpaceDE w:val="0"/>
        <w:autoSpaceDN w:val="0"/>
        <w:adjustRightInd w:val="0"/>
        <w:ind w:left="-567"/>
        <w:jc w:val="center"/>
        <w:rPr>
          <w:bCs/>
        </w:rPr>
      </w:pPr>
      <w:r>
        <w:rPr>
          <w:bCs/>
        </w:rPr>
        <w:t xml:space="preserve">доступа муниципальных служащих и других работников администрации </w:t>
      </w:r>
      <w:r w:rsidR="00E32565">
        <w:rPr>
          <w:bCs/>
        </w:rPr>
        <w:t>Малокамалинского</w:t>
      </w:r>
      <w:r>
        <w:rPr>
          <w:bCs/>
        </w:rPr>
        <w:t xml:space="preserve"> сельсовета в помещения, в которых ведется обработка персональных данных</w:t>
      </w:r>
    </w:p>
    <w:p w:rsidR="00CD35FF" w:rsidRDefault="00CD35FF" w:rsidP="002759B1">
      <w:pPr>
        <w:ind w:left="-567" w:firstLine="709"/>
        <w:jc w:val="both"/>
      </w:pPr>
    </w:p>
    <w:p w:rsidR="00CD35FF" w:rsidRDefault="00CD35FF" w:rsidP="002759B1">
      <w:pPr>
        <w:ind w:left="-567" w:firstLine="709"/>
        <w:jc w:val="both"/>
      </w:pPr>
      <w:r>
        <w:t xml:space="preserve">1. </w:t>
      </w:r>
      <w:proofErr w:type="gramStart"/>
      <w:r>
        <w:t xml:space="preserve">Настоящий Порядок доступа муниципальных служащих и других работников </w:t>
      </w:r>
      <w:r>
        <w:rPr>
          <w:iCs/>
        </w:rPr>
        <w:t xml:space="preserve">администрации </w:t>
      </w:r>
      <w:r w:rsidR="00E32565">
        <w:rPr>
          <w:rFonts w:eastAsia="Helvetica"/>
          <w:color w:val="333333"/>
          <w:shd w:val="clear" w:color="auto" w:fill="FFFFFF"/>
        </w:rPr>
        <w:t>Малокамалинского</w:t>
      </w:r>
      <w:r>
        <w:rPr>
          <w:iCs/>
        </w:rPr>
        <w:t xml:space="preserve"> сельсовета</w:t>
      </w:r>
      <w:r>
        <w:t xml:space="preserve"> в помещения, в которых ведется обработка персональных данных (далее - Порядок), разработан в соответствии с Федеральным законом от 27.017.2006 № 152-ФЗ «О персональных данных», Приказом ФСБ России от 10.07.2014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w:t>
      </w:r>
      <w:proofErr w:type="gramEnd"/>
      <w:r>
        <w:t xml:space="preserve"> </w:t>
      </w:r>
      <w:proofErr w:type="gramStart"/>
      <w:r>
        <w:t xml:space="preserve">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Постановлением Правительства Российской Федерации от 15.09.2008 № 687 </w:t>
      </w:r>
      <w:r>
        <w:lastRenderedPageBreak/>
        <w:t>«Об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w:t>
      </w:r>
      <w:proofErr w:type="gramEnd"/>
      <w:r>
        <w:t xml:space="preserve"> </w:t>
      </w:r>
      <w:proofErr w:type="gramStart"/>
      <w:r>
        <w:t>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CD35FF" w:rsidRDefault="00CD35FF" w:rsidP="002759B1">
      <w:pPr>
        <w:ind w:left="-567" w:firstLine="709"/>
        <w:jc w:val="both"/>
      </w:pPr>
      <w:r>
        <w:t xml:space="preserve">2. Целью настоящего Порядка является исключение несанкционированного доступа к персональным данным субъектов персональных данных в администрации </w:t>
      </w:r>
      <w:r w:rsidR="00E32565">
        <w:rPr>
          <w:rFonts w:eastAsia="Helvetica"/>
          <w:color w:val="333333"/>
          <w:shd w:val="clear" w:color="auto" w:fill="FFFFFF"/>
        </w:rPr>
        <w:t>Малокамалинского</w:t>
      </w:r>
      <w:r>
        <w:t xml:space="preserve"> сельсовета</w:t>
      </w:r>
    </w:p>
    <w:p w:rsidR="00CD35FF" w:rsidRDefault="00CD35FF" w:rsidP="002759B1">
      <w:pPr>
        <w:ind w:left="-567" w:firstLine="709"/>
        <w:jc w:val="both"/>
      </w:pPr>
      <w:r>
        <w:t xml:space="preserve">3. Персональные данные относятся к конфиденциальной информации. Муниципальные служащие администрации </w:t>
      </w:r>
      <w:r w:rsidR="00E32565">
        <w:rPr>
          <w:rFonts w:eastAsia="Helvetica"/>
          <w:color w:val="333333"/>
          <w:shd w:val="clear" w:color="auto" w:fill="FFFFFF"/>
        </w:rPr>
        <w:t>Малокамалинского</w:t>
      </w:r>
      <w:r>
        <w:t xml:space="preserve"> сельсовета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D35FF" w:rsidRDefault="00CD35FF" w:rsidP="002759B1">
      <w:pPr>
        <w:ind w:left="-567" w:firstLine="709"/>
        <w:jc w:val="both"/>
      </w:pPr>
      <w:r>
        <w:t>4.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CD35FF" w:rsidRDefault="00CD35FF" w:rsidP="002759B1">
      <w:pPr>
        <w:ind w:left="-567" w:firstLine="709"/>
        <w:jc w:val="both"/>
      </w:pPr>
      <w:r>
        <w:t>5.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CD35FF" w:rsidRDefault="00CD35FF" w:rsidP="002759B1">
      <w:pPr>
        <w:ind w:left="-567" w:firstLine="709"/>
        <w:jc w:val="both"/>
      </w:pPr>
      <w: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CD35FF" w:rsidRDefault="00CD35FF" w:rsidP="002759B1">
      <w:pPr>
        <w:ind w:left="-567" w:firstLine="709"/>
        <w:jc w:val="both"/>
      </w:pPr>
      <w:r>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w:t>
      </w:r>
      <w:r>
        <w:rPr>
          <w:iCs/>
        </w:rPr>
        <w:t xml:space="preserve">администрации </w:t>
      </w:r>
      <w:r w:rsidR="00E32565">
        <w:rPr>
          <w:rFonts w:eastAsia="Helvetica"/>
          <w:color w:val="333333"/>
          <w:shd w:val="clear" w:color="auto" w:fill="FFFFFF"/>
        </w:rPr>
        <w:t>Малокамалинского</w:t>
      </w:r>
      <w:r>
        <w:rPr>
          <w:iCs/>
        </w:rPr>
        <w:t xml:space="preserve"> сельсовета, </w:t>
      </w:r>
      <w:r>
        <w:t>уполномоченные на обработку персональных данных.</w:t>
      </w:r>
    </w:p>
    <w:p w:rsidR="00CD35FF" w:rsidRDefault="00CD35FF" w:rsidP="002759B1">
      <w:pPr>
        <w:ind w:left="-567" w:firstLine="709"/>
        <w:jc w:val="both"/>
      </w:pPr>
      <w:r>
        <w:t>Помещения оснащены входными дверьми с замками, обеспечения постоянного закрытия дверей помещений на замок и их открытия только для санкционированного прохода,  а также опечатывания Помещений по окончании рабочего дня.</w:t>
      </w:r>
    </w:p>
    <w:p w:rsidR="00CD35FF" w:rsidRDefault="00CD35FF" w:rsidP="002759B1">
      <w:pPr>
        <w:ind w:left="-567" w:firstLine="709"/>
        <w:jc w:val="both"/>
      </w:pPr>
      <w:r>
        <w:t>Хранение съемных машинных носителей персональных данных осуществлять в металлических шкафах, оборудованных внутренними замками с двумя дубликатами ключей и приспособленными для опечатывания замочных скважин.</w:t>
      </w:r>
    </w:p>
    <w:p w:rsidR="00CD35FF" w:rsidRDefault="00CD35FF" w:rsidP="002759B1">
      <w:pPr>
        <w:ind w:left="-567" w:firstLine="709"/>
        <w:jc w:val="both"/>
      </w:pPr>
      <w:r>
        <w:t xml:space="preserve">7. Ответственными за организацию доступа в помещения, в которых ведется обработка персональных данных, является </w:t>
      </w:r>
      <w:r w:rsidR="00E32565">
        <w:t xml:space="preserve">специалист 1 категории </w:t>
      </w:r>
      <w:r w:rsidR="00E32565">
        <w:rPr>
          <w:rFonts w:eastAsia="Helvetica"/>
          <w:color w:val="333333"/>
          <w:shd w:val="clear" w:color="auto" w:fill="FFFFFF"/>
        </w:rPr>
        <w:t>Малокамалинского</w:t>
      </w:r>
      <w:r>
        <w:t xml:space="preserve"> сельсовета.</w:t>
      </w:r>
    </w:p>
    <w:p w:rsidR="00CD35FF" w:rsidRDefault="00CD35FF" w:rsidP="002759B1">
      <w:pPr>
        <w:ind w:left="-567" w:firstLine="709"/>
        <w:jc w:val="both"/>
      </w:pPr>
      <w:r>
        <w:t xml:space="preserve">8. Нахождение лиц в помещениях </w:t>
      </w:r>
      <w:r>
        <w:rPr>
          <w:iCs/>
        </w:rPr>
        <w:t xml:space="preserve">администрации </w:t>
      </w:r>
      <w:r w:rsidR="00E32565">
        <w:rPr>
          <w:rFonts w:eastAsia="Helvetica"/>
          <w:color w:val="333333"/>
          <w:shd w:val="clear" w:color="auto" w:fill="FFFFFF"/>
        </w:rPr>
        <w:t>Малокамалинского</w:t>
      </w:r>
      <w:r>
        <w:rPr>
          <w:iCs/>
        </w:rPr>
        <w:t xml:space="preserve"> сельсовета,</w:t>
      </w:r>
      <w:r>
        <w:t xml:space="preserve"> не являющихся уполномоченными лицами на обработку персональных данных, возможно только при сопровождении уполномоченного специалиста администрации </w:t>
      </w:r>
      <w:r w:rsidR="00E32565">
        <w:rPr>
          <w:rFonts w:eastAsia="Helvetica"/>
          <w:color w:val="333333"/>
          <w:shd w:val="clear" w:color="auto" w:fill="FFFFFF"/>
        </w:rPr>
        <w:t>Малокамалинского</w:t>
      </w:r>
      <w:r>
        <w:t xml:space="preserve"> сельсовета на время, ограниченное необходимостью решение вопросов, связанных с исполнением муниципальных функций и (или) осуществлением полномочий в рамках договоров, заключенных с администрацией </w:t>
      </w:r>
      <w:r w:rsidR="00E32565">
        <w:rPr>
          <w:rFonts w:eastAsia="Helvetica"/>
          <w:color w:val="333333"/>
          <w:shd w:val="clear" w:color="auto" w:fill="FFFFFF"/>
        </w:rPr>
        <w:t>Малокамалинского</w:t>
      </w:r>
      <w:r>
        <w:t xml:space="preserve"> сельсовета.</w:t>
      </w:r>
    </w:p>
    <w:p w:rsidR="00CD35FF" w:rsidRDefault="00CD35FF" w:rsidP="002759B1">
      <w:pPr>
        <w:ind w:left="-567" w:firstLine="709"/>
        <w:jc w:val="both"/>
      </w:pPr>
      <w:r>
        <w:t xml:space="preserve">9. Работники и должностные лица </w:t>
      </w:r>
      <w:r>
        <w:rPr>
          <w:iCs/>
        </w:rPr>
        <w:t xml:space="preserve">администрации </w:t>
      </w:r>
      <w:r w:rsidR="00E32565">
        <w:rPr>
          <w:rFonts w:eastAsia="Helvetica"/>
          <w:color w:val="333333"/>
          <w:shd w:val="clear" w:color="auto" w:fill="FFFFFF"/>
        </w:rPr>
        <w:t>Малокамалинского</w:t>
      </w:r>
      <w:r>
        <w:rPr>
          <w:iCs/>
        </w:rPr>
        <w:t xml:space="preserve"> сельсовета,</w:t>
      </w:r>
      <w:r>
        <w:t xml:space="preserve"> получившие доступ к персональным данным не должны покидать помещение, в котором ведется обработка персональных данных, оставляя в нем без присмотра посторонних лиц, включая работников, не уполномоченных на обработку персональных данных. После окончания рабочего дня дверь каждого помещения закрывается на ключ.</w:t>
      </w:r>
    </w:p>
    <w:p w:rsidR="00CD35FF" w:rsidRDefault="00CD35FF" w:rsidP="002759B1">
      <w:pPr>
        <w:ind w:left="-567" w:firstLine="709"/>
        <w:jc w:val="both"/>
      </w:pPr>
      <w:r>
        <w:t xml:space="preserve">10. Внутренний </w:t>
      </w:r>
      <w:proofErr w:type="gramStart"/>
      <w:r>
        <w:t>контроль за</w:t>
      </w:r>
      <w:proofErr w:type="gramEnd"/>
      <w:r>
        <w:t xml:space="preserve"> соблюдением порядка доступа в помещения администрации </w:t>
      </w:r>
      <w:r w:rsidR="00E32565">
        <w:rPr>
          <w:rFonts w:eastAsia="Helvetica"/>
          <w:color w:val="333333"/>
          <w:shd w:val="clear" w:color="auto" w:fill="FFFFFF"/>
        </w:rPr>
        <w:t>Малокамалинского</w:t>
      </w:r>
      <w:r>
        <w:t xml:space="preserve"> сельсовета, в которых ведется обработка персональных данных, проводится лицом, ответственным за организацию обработки персональных данных.</w:t>
      </w:r>
    </w:p>
    <w:p w:rsidR="00CD35FF" w:rsidRDefault="00CD35FF" w:rsidP="002759B1">
      <w:pPr>
        <w:ind w:left="-567" w:firstLine="709"/>
        <w:jc w:val="both"/>
      </w:pPr>
      <w:r>
        <w:lastRenderedPageBreak/>
        <w:t>11. Перечень лиц, имеющих доступ в помещение, где ведется обработка персональных данных:</w:t>
      </w:r>
    </w:p>
    <w:p w:rsidR="00CD35FF" w:rsidRDefault="00363B29" w:rsidP="002759B1">
      <w:pPr>
        <w:ind w:left="-567" w:firstLine="709"/>
        <w:jc w:val="both"/>
      </w:pPr>
      <w:r>
        <w:t>Прохорова Наталья Валерьевна</w:t>
      </w:r>
      <w:r w:rsidR="00CD35FF">
        <w:t>, глава сельсовета - помещение № 1,2,3;</w:t>
      </w:r>
    </w:p>
    <w:p w:rsidR="00CD35FF" w:rsidRDefault="00363B29" w:rsidP="002759B1">
      <w:pPr>
        <w:ind w:left="-567" w:firstLine="709"/>
        <w:jc w:val="both"/>
      </w:pPr>
      <w:proofErr w:type="spellStart"/>
      <w:r>
        <w:t>Перминова</w:t>
      </w:r>
      <w:proofErr w:type="spellEnd"/>
      <w:r>
        <w:t xml:space="preserve"> Елена Дмитриевна,</w:t>
      </w:r>
      <w:r w:rsidR="00CD35FF">
        <w:t xml:space="preserve"> специалист первой категории - помещение № </w:t>
      </w:r>
      <w:r w:rsidR="00E32565">
        <w:t>2</w:t>
      </w:r>
      <w:r w:rsidR="00CD35FF">
        <w:t>;</w:t>
      </w:r>
    </w:p>
    <w:p w:rsidR="00CD35FF" w:rsidRDefault="00363B29" w:rsidP="002759B1">
      <w:pPr>
        <w:ind w:left="-567" w:firstLine="709"/>
        <w:jc w:val="both"/>
      </w:pPr>
      <w:r>
        <w:t xml:space="preserve">Величко </w:t>
      </w:r>
      <w:proofErr w:type="spellStart"/>
      <w:r>
        <w:t>Чадура</w:t>
      </w:r>
      <w:proofErr w:type="spellEnd"/>
      <w:r>
        <w:t xml:space="preserve"> </w:t>
      </w:r>
      <w:proofErr w:type="spellStart"/>
      <w:r>
        <w:t>Кадыр</w:t>
      </w:r>
      <w:r w:rsidR="008A7A7E">
        <w:t>-О</w:t>
      </w:r>
      <w:r>
        <w:t>оловна</w:t>
      </w:r>
      <w:proofErr w:type="spellEnd"/>
      <w:r w:rsidR="00CD35FF">
        <w:t xml:space="preserve">, </w:t>
      </w:r>
      <w:proofErr w:type="spellStart"/>
      <w:r w:rsidR="00CD35FF">
        <w:t>военно</w:t>
      </w:r>
      <w:proofErr w:type="spellEnd"/>
      <w:r w:rsidR="00CD35FF">
        <w:t xml:space="preserve"> учетный работник - помещение № 3.</w:t>
      </w: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jc w:val="both"/>
      </w:pPr>
    </w:p>
    <w:p w:rsidR="00CD35FF" w:rsidRDefault="00CD35FF" w:rsidP="002759B1">
      <w:pPr>
        <w:autoSpaceDE w:val="0"/>
        <w:autoSpaceDN w:val="0"/>
        <w:adjustRightInd w:val="0"/>
        <w:ind w:left="-567"/>
        <w:jc w:val="both"/>
      </w:pPr>
    </w:p>
    <w:p w:rsidR="00CD35FF" w:rsidRDefault="00CD35FF" w:rsidP="002759B1">
      <w:pPr>
        <w:autoSpaceDE w:val="0"/>
        <w:autoSpaceDN w:val="0"/>
        <w:adjustRightInd w:val="0"/>
        <w:ind w:left="-567"/>
        <w:jc w:val="right"/>
      </w:pPr>
    </w:p>
    <w:p w:rsidR="00CD35FF" w:rsidRDefault="00CD35FF" w:rsidP="002759B1">
      <w:pPr>
        <w:autoSpaceDE w:val="0"/>
        <w:autoSpaceDN w:val="0"/>
        <w:adjustRightInd w:val="0"/>
        <w:ind w:left="-567"/>
        <w:jc w:val="right"/>
      </w:pPr>
      <w:r>
        <w:t>Приложение 10</w:t>
      </w:r>
    </w:p>
    <w:p w:rsidR="00CD35FF" w:rsidRDefault="00CD35FF" w:rsidP="002759B1">
      <w:pPr>
        <w:wordWrap w:val="0"/>
        <w:autoSpaceDE w:val="0"/>
        <w:autoSpaceDN w:val="0"/>
        <w:adjustRightInd w:val="0"/>
        <w:ind w:left="-567"/>
        <w:jc w:val="right"/>
      </w:pPr>
      <w:r>
        <w:t>к распоряжению</w:t>
      </w:r>
    </w:p>
    <w:p w:rsidR="00CD35FF" w:rsidRDefault="00CD35FF" w:rsidP="002759B1">
      <w:pPr>
        <w:autoSpaceDE w:val="0"/>
        <w:autoSpaceDN w:val="0"/>
        <w:adjustRightInd w:val="0"/>
        <w:ind w:left="-567" w:hanging="142"/>
        <w:jc w:val="right"/>
      </w:pPr>
      <w:r>
        <w:t xml:space="preserve">от </w:t>
      </w:r>
      <w:r w:rsidR="008A7A7E">
        <w:t>16.07.2025 № 48-о</w:t>
      </w:r>
    </w:p>
    <w:p w:rsidR="00CD35FF" w:rsidRDefault="00CD35FF" w:rsidP="002759B1">
      <w:pPr>
        <w:autoSpaceDE w:val="0"/>
        <w:autoSpaceDN w:val="0"/>
        <w:adjustRightInd w:val="0"/>
        <w:ind w:left="-567"/>
      </w:pPr>
    </w:p>
    <w:p w:rsidR="00CD35FF" w:rsidRDefault="00CD35FF" w:rsidP="002759B1">
      <w:pPr>
        <w:autoSpaceDE w:val="0"/>
        <w:autoSpaceDN w:val="0"/>
        <w:adjustRightInd w:val="0"/>
        <w:ind w:left="-567" w:hanging="142"/>
        <w:jc w:val="right"/>
      </w:pPr>
    </w:p>
    <w:p w:rsidR="00CD35FF" w:rsidRDefault="00CD35FF" w:rsidP="002759B1">
      <w:pPr>
        <w:autoSpaceDE w:val="0"/>
        <w:autoSpaceDN w:val="0"/>
        <w:adjustRightInd w:val="0"/>
        <w:ind w:left="-567" w:firstLine="540"/>
        <w:jc w:val="center"/>
        <w:rPr>
          <w:b/>
          <w:bCs/>
        </w:rPr>
      </w:pPr>
      <w:r>
        <w:rPr>
          <w:b/>
          <w:bCs/>
        </w:rPr>
        <w:t xml:space="preserve">Типовая форма согласия на обработку персональных данных служащих, иных субъектов персональных данных </w:t>
      </w:r>
    </w:p>
    <w:p w:rsidR="00CD35FF" w:rsidRDefault="00CD35FF" w:rsidP="002759B1">
      <w:pPr>
        <w:autoSpaceDE w:val="0"/>
        <w:autoSpaceDN w:val="0"/>
        <w:adjustRightInd w:val="0"/>
        <w:ind w:left="-567" w:firstLine="540"/>
        <w:jc w:val="center"/>
        <w:rPr>
          <w:b/>
          <w:bCs/>
        </w:rPr>
      </w:pPr>
    </w:p>
    <w:p w:rsidR="00CD35FF" w:rsidRDefault="00CD35FF" w:rsidP="002759B1">
      <w:pPr>
        <w:spacing w:line="276" w:lineRule="auto"/>
        <w:ind w:left="-567" w:right="-6"/>
        <w:jc w:val="right"/>
      </w:pPr>
      <w:r>
        <w:t xml:space="preserve">Главе </w:t>
      </w:r>
      <w:r w:rsidR="00E32565">
        <w:t>Малокамалинского</w:t>
      </w:r>
      <w:r>
        <w:t xml:space="preserve"> сельсовета</w:t>
      </w:r>
    </w:p>
    <w:p w:rsidR="00CD35FF" w:rsidRDefault="00CD35FF" w:rsidP="002759B1">
      <w:pPr>
        <w:spacing w:line="276" w:lineRule="auto"/>
        <w:ind w:left="-567" w:right="-6"/>
        <w:jc w:val="right"/>
      </w:pPr>
      <w:r>
        <w:t>Ф.И.О. руководителя</w:t>
      </w:r>
    </w:p>
    <w:p w:rsidR="00CD35FF" w:rsidRDefault="00CD35FF" w:rsidP="002759B1">
      <w:pPr>
        <w:spacing w:line="276" w:lineRule="auto"/>
        <w:ind w:left="-567" w:right="-6"/>
        <w:jc w:val="right"/>
      </w:pPr>
      <w:r>
        <w:t>«____» _____________ 20___ г.</w:t>
      </w:r>
    </w:p>
    <w:p w:rsidR="00CD35FF" w:rsidRDefault="00CD35FF" w:rsidP="002759B1">
      <w:pPr>
        <w:autoSpaceDE w:val="0"/>
        <w:autoSpaceDN w:val="0"/>
        <w:adjustRightInd w:val="0"/>
        <w:ind w:left="-567" w:firstLine="567"/>
        <w:jc w:val="both"/>
      </w:pPr>
    </w:p>
    <w:p w:rsidR="008A7A7E" w:rsidRDefault="00CD35FF" w:rsidP="002759B1">
      <w:pPr>
        <w:autoSpaceDE w:val="0"/>
        <w:autoSpaceDN w:val="0"/>
        <w:adjustRightInd w:val="0"/>
        <w:ind w:left="-567" w:firstLine="709"/>
        <w:jc w:val="both"/>
      </w:pPr>
      <w:r>
        <w:t>Я, ______________________________________</w:t>
      </w:r>
      <w:r w:rsidR="008A7A7E">
        <w:t>_____________________________</w:t>
      </w:r>
      <w:r>
        <w:t xml:space="preserve">, </w:t>
      </w:r>
    </w:p>
    <w:p w:rsidR="00CD35FF" w:rsidRDefault="008A7A7E" w:rsidP="002759B1">
      <w:pPr>
        <w:autoSpaceDE w:val="0"/>
        <w:autoSpaceDN w:val="0"/>
        <w:adjustRightInd w:val="0"/>
        <w:ind w:left="-567" w:firstLine="709"/>
        <w:jc w:val="both"/>
      </w:pPr>
      <w:proofErr w:type="gramStart"/>
      <w:r>
        <w:t>п</w:t>
      </w:r>
      <w:r w:rsidR="00CD35FF">
        <w:t xml:space="preserve">аспорт серии ________, номер ____________, выданный ______________________________________ « ___ » ___________ _____ года, в соответствии с </w:t>
      </w:r>
      <w:r w:rsidR="00CD35FF">
        <w:rPr>
          <w:color w:val="000000"/>
        </w:rPr>
        <w:t xml:space="preserve">Федеральным законом от 27.07.2006 № 152-ФЗ «О персональных данных», </w:t>
      </w:r>
      <w:r w:rsidR="00CD35FF">
        <w:t>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CD35FF">
        <w:rPr>
          <w:color w:val="000000"/>
        </w:rPr>
        <w:t xml:space="preserve"> </w:t>
      </w:r>
      <w:r w:rsidR="00CD35FF">
        <w:rPr>
          <w:color w:val="000000"/>
          <w:spacing w:val="9"/>
        </w:rPr>
        <w:t xml:space="preserve">даю согласие администрации </w:t>
      </w:r>
      <w:r w:rsidR="00E32565">
        <w:rPr>
          <w:rFonts w:eastAsia="Helvetica"/>
          <w:color w:val="333333"/>
          <w:shd w:val="clear" w:color="auto" w:fill="FFFFFF"/>
        </w:rPr>
        <w:t>Малокамалинского</w:t>
      </w:r>
      <w:r w:rsidR="00CD35FF">
        <w:rPr>
          <w:color w:val="000000"/>
          <w:spacing w:val="9"/>
        </w:rPr>
        <w:t xml:space="preserve"> сельсовета, расположенного по адресу</w:t>
      </w:r>
      <w:proofErr w:type="gramEnd"/>
      <w:r w:rsidR="00CD35FF">
        <w:rPr>
          <w:color w:val="000000"/>
          <w:spacing w:val="9"/>
        </w:rPr>
        <w:t xml:space="preserve">: Красноярский край Рыбинский район </w:t>
      </w:r>
      <w:proofErr w:type="gramStart"/>
      <w:r w:rsidR="00CD35FF">
        <w:rPr>
          <w:color w:val="000000"/>
          <w:spacing w:val="9"/>
        </w:rPr>
        <w:t>с</w:t>
      </w:r>
      <w:proofErr w:type="gramEnd"/>
      <w:r w:rsidR="00CD35FF">
        <w:rPr>
          <w:color w:val="000000"/>
          <w:spacing w:val="9"/>
        </w:rPr>
        <w:t xml:space="preserve">. </w:t>
      </w:r>
      <w:r w:rsidR="00E32565">
        <w:rPr>
          <w:color w:val="000000"/>
          <w:spacing w:val="9"/>
        </w:rPr>
        <w:t xml:space="preserve">Малая Камала </w:t>
      </w:r>
      <w:r w:rsidR="00CD35FF">
        <w:rPr>
          <w:color w:val="000000"/>
          <w:spacing w:val="9"/>
        </w:rPr>
        <w:t xml:space="preserve">ул. </w:t>
      </w:r>
      <w:r w:rsidR="00E32565" w:rsidRPr="00E32565">
        <w:rPr>
          <w:color w:val="000000"/>
          <w:spacing w:val="9"/>
        </w:rPr>
        <w:t xml:space="preserve">ул. Трактовая, 8 </w:t>
      </w:r>
      <w:r w:rsidR="00CD35FF">
        <w:rPr>
          <w:color w:val="000000"/>
          <w:spacing w:val="9"/>
        </w:rPr>
        <w:t>(далее – Оператор), на обработку в целях:</w:t>
      </w:r>
    </w:p>
    <w:p w:rsidR="00CD35FF" w:rsidRDefault="00CD35FF" w:rsidP="002759B1">
      <w:pPr>
        <w:autoSpaceDE w:val="0"/>
        <w:autoSpaceDN w:val="0"/>
        <w:adjustRightInd w:val="0"/>
        <w:ind w:left="-567" w:firstLine="709"/>
        <w:jc w:val="both"/>
      </w:pPr>
      <w:r>
        <w:rPr>
          <w:bCs/>
        </w:rPr>
        <w:lastRenderedPageBreak/>
        <w:t>1</w:t>
      </w:r>
      <w:r>
        <w:t xml:space="preserve">)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CD35FF" w:rsidRDefault="00CD35FF" w:rsidP="002759B1">
      <w:pPr>
        <w:autoSpaceDE w:val="0"/>
        <w:autoSpaceDN w:val="0"/>
        <w:adjustRightInd w:val="0"/>
        <w:ind w:left="-567" w:firstLine="709"/>
        <w:jc w:val="both"/>
      </w:pPr>
      <w:r>
        <w:t xml:space="preserve">2) осуществления правосудия, исполнения судебного акта, акта другого органа или должностного лица, подлежащих исполнению в соответствии с </w:t>
      </w:r>
      <w:hyperlink r:id="rId7" w:history="1">
        <w:r>
          <w:t>законодательством</w:t>
        </w:r>
      </w:hyperlink>
      <w:r>
        <w:t xml:space="preserve"> Российской Федерации об исполнительном производстве;</w:t>
      </w:r>
    </w:p>
    <w:p w:rsidR="00CD35FF" w:rsidRDefault="00CD35FF" w:rsidP="002759B1">
      <w:pPr>
        <w:autoSpaceDE w:val="0"/>
        <w:autoSpaceDN w:val="0"/>
        <w:adjustRightInd w:val="0"/>
        <w:ind w:left="-567" w:firstLine="709"/>
        <w:jc w:val="both"/>
      </w:pPr>
      <w:r>
        <w:t xml:space="preserve">3) предоставления государственной или муниципальной услуги в соответствии с Федеральным </w:t>
      </w:r>
      <w:hyperlink r:id="rId8" w:history="1">
        <w:r>
          <w:t>законом</w:t>
        </w:r>
      </w:hyperlink>
      <w: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CD35FF" w:rsidRDefault="00CD35FF" w:rsidP="002759B1">
      <w:pPr>
        <w:autoSpaceDE w:val="0"/>
        <w:autoSpaceDN w:val="0"/>
        <w:adjustRightInd w:val="0"/>
        <w:ind w:left="-567" w:firstLine="709"/>
        <w:jc w:val="both"/>
      </w:pPr>
      <w:proofErr w:type="gramStart"/>
      <w:r>
        <w:t xml:space="preserve">4)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w:t>
      </w:r>
      <w:proofErr w:type="gramEnd"/>
    </w:p>
    <w:p w:rsidR="00CD35FF" w:rsidRDefault="00CD35FF" w:rsidP="002759B1">
      <w:pPr>
        <w:autoSpaceDE w:val="0"/>
        <w:autoSpaceDN w:val="0"/>
        <w:adjustRightInd w:val="0"/>
        <w:ind w:left="-567" w:firstLine="709"/>
        <w:jc w:val="both"/>
      </w:pPr>
      <w: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D35FF" w:rsidRDefault="00CD35FF" w:rsidP="002759B1">
      <w:pPr>
        <w:autoSpaceDE w:val="0"/>
        <w:autoSpaceDN w:val="0"/>
        <w:adjustRightInd w:val="0"/>
        <w:ind w:left="-567" w:firstLine="709"/>
        <w:jc w:val="both"/>
      </w:pPr>
      <w: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D35FF" w:rsidRDefault="00CD35FF" w:rsidP="002759B1">
      <w:pPr>
        <w:autoSpaceDE w:val="0"/>
        <w:autoSpaceDN w:val="0"/>
        <w:adjustRightInd w:val="0"/>
        <w:ind w:left="-567" w:firstLine="709"/>
        <w:jc w:val="both"/>
      </w:pPr>
      <w:r>
        <w:t>7)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D35FF" w:rsidRDefault="00CD35FF" w:rsidP="002759B1">
      <w:pPr>
        <w:autoSpaceDE w:val="0"/>
        <w:autoSpaceDN w:val="0"/>
        <w:adjustRightInd w:val="0"/>
        <w:ind w:left="-567" w:firstLine="709"/>
        <w:jc w:val="both"/>
      </w:pPr>
      <w:r>
        <w:t xml:space="preserve">8) статистических или иных исследовательских целях, за исключением целей, указанных в </w:t>
      </w:r>
      <w:hyperlink r:id="rId9" w:history="1">
        <w:r>
          <w:t>статье 15</w:t>
        </w:r>
      </w:hyperlink>
      <w:r>
        <w:t xml:space="preserve"> Федерального закона </w:t>
      </w:r>
      <w:r>
        <w:rPr>
          <w:color w:val="000000"/>
        </w:rPr>
        <w:t>от 27.07.2006 № 152-ФЗ «О персональных данных»</w:t>
      </w:r>
      <w:r>
        <w:t>, при условии обязательного обезличивания персональных данных;</w:t>
      </w:r>
    </w:p>
    <w:p w:rsidR="00CD35FF" w:rsidRDefault="00CD35FF" w:rsidP="002759B1">
      <w:pPr>
        <w:autoSpaceDE w:val="0"/>
        <w:autoSpaceDN w:val="0"/>
        <w:adjustRightInd w:val="0"/>
        <w:ind w:left="-567" w:firstLine="709"/>
        <w:jc w:val="both"/>
      </w:pPr>
      <w: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rsidR="00CD35FF" w:rsidRDefault="00CD35FF" w:rsidP="002759B1">
      <w:pPr>
        <w:autoSpaceDE w:val="0"/>
        <w:autoSpaceDN w:val="0"/>
        <w:adjustRightInd w:val="0"/>
        <w:ind w:left="-567" w:firstLine="709"/>
        <w:jc w:val="both"/>
      </w:pPr>
      <w:r>
        <w:t>10)</w:t>
      </w:r>
      <w:r w:rsidR="008A7A7E">
        <w:t xml:space="preserve"> </w:t>
      </w:r>
      <w:r>
        <w:t>опубликования или обязательного раскрытия в соответствии с федеральным законом.</w:t>
      </w:r>
    </w:p>
    <w:p w:rsidR="00CD35FF" w:rsidRDefault="00CD35FF" w:rsidP="002759B1">
      <w:pPr>
        <w:ind w:left="-567" w:firstLine="709"/>
        <w:jc w:val="both"/>
        <w:rPr>
          <w:bCs/>
        </w:rPr>
      </w:pPr>
    </w:p>
    <w:p w:rsidR="00CD35FF" w:rsidRDefault="00CD35FF" w:rsidP="002759B1">
      <w:pPr>
        <w:ind w:left="-567" w:firstLine="709"/>
        <w:jc w:val="both"/>
        <w:rPr>
          <w:bCs/>
        </w:rPr>
      </w:pPr>
      <w:r>
        <w:rPr>
          <w:bCs/>
        </w:rPr>
        <w:t>Мои персональные данные, в отношении которых дается данное согласие, включают:</w:t>
      </w:r>
    </w:p>
    <w:p w:rsidR="00CD35FF" w:rsidRDefault="00CD35FF" w:rsidP="002759B1">
      <w:pPr>
        <w:autoSpaceDE w:val="0"/>
        <w:autoSpaceDN w:val="0"/>
        <w:adjustRightInd w:val="0"/>
        <w:ind w:left="-567" w:firstLine="709"/>
        <w:jc w:val="both"/>
        <w:rPr>
          <w:bCs/>
        </w:rPr>
      </w:pPr>
      <w:r>
        <w:rPr>
          <w:bCs/>
        </w:rPr>
        <w:t>1. Фамилия, имя, отчество (в том числе прежние с указанием даты, места и причины изменения).</w:t>
      </w:r>
    </w:p>
    <w:p w:rsidR="00CD35FF" w:rsidRDefault="00CD35FF" w:rsidP="002759B1">
      <w:pPr>
        <w:autoSpaceDE w:val="0"/>
        <w:autoSpaceDN w:val="0"/>
        <w:adjustRightInd w:val="0"/>
        <w:ind w:left="-567" w:firstLine="709"/>
        <w:jc w:val="both"/>
        <w:rPr>
          <w:bCs/>
        </w:rPr>
      </w:pPr>
      <w:r>
        <w:rPr>
          <w:bCs/>
        </w:rPr>
        <w:t>2. Число, месяц, год и место рождения.</w:t>
      </w:r>
    </w:p>
    <w:p w:rsidR="00CD35FF" w:rsidRDefault="00CD35FF" w:rsidP="002759B1">
      <w:pPr>
        <w:autoSpaceDE w:val="0"/>
        <w:autoSpaceDN w:val="0"/>
        <w:adjustRightInd w:val="0"/>
        <w:ind w:left="-567" w:firstLine="709"/>
        <w:jc w:val="both"/>
        <w:rPr>
          <w:bCs/>
        </w:rPr>
      </w:pPr>
      <w:r>
        <w:rPr>
          <w:bCs/>
        </w:rPr>
        <w:t xml:space="preserve">3. Фотография (3 </w:t>
      </w:r>
      <w:proofErr w:type="spellStart"/>
      <w:r>
        <w:rPr>
          <w:bCs/>
        </w:rPr>
        <w:t>x</w:t>
      </w:r>
      <w:proofErr w:type="spellEnd"/>
      <w:r>
        <w:rPr>
          <w:bCs/>
        </w:rPr>
        <w:t xml:space="preserve"> 4 см).</w:t>
      </w:r>
    </w:p>
    <w:p w:rsidR="00CD35FF" w:rsidRDefault="00CD35FF" w:rsidP="002759B1">
      <w:pPr>
        <w:autoSpaceDE w:val="0"/>
        <w:autoSpaceDN w:val="0"/>
        <w:adjustRightInd w:val="0"/>
        <w:ind w:left="-567" w:firstLine="709"/>
        <w:jc w:val="both"/>
        <w:rPr>
          <w:bCs/>
        </w:rPr>
      </w:pPr>
      <w:r>
        <w:rPr>
          <w:bCs/>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CD35FF" w:rsidRDefault="00CD35FF" w:rsidP="002759B1">
      <w:pPr>
        <w:autoSpaceDE w:val="0"/>
        <w:autoSpaceDN w:val="0"/>
        <w:adjustRightInd w:val="0"/>
        <w:ind w:left="-567" w:firstLine="709"/>
        <w:jc w:val="both"/>
        <w:rPr>
          <w:bCs/>
        </w:rPr>
      </w:pPr>
      <w:r>
        <w:rPr>
          <w:bCs/>
        </w:rPr>
        <w:t>5. Домашний адрес (адрес регистрации, фактического проживания).</w:t>
      </w:r>
    </w:p>
    <w:p w:rsidR="00CD35FF" w:rsidRDefault="00CD35FF" w:rsidP="002759B1">
      <w:pPr>
        <w:autoSpaceDE w:val="0"/>
        <w:autoSpaceDN w:val="0"/>
        <w:adjustRightInd w:val="0"/>
        <w:ind w:left="-567" w:firstLine="709"/>
        <w:jc w:val="both"/>
        <w:rPr>
          <w:bCs/>
        </w:rPr>
      </w:pPr>
      <w:r>
        <w:rPr>
          <w:bCs/>
        </w:rPr>
        <w:t xml:space="preserve">6. Номера телефонов (мобильного и домашнего) в случае их регистрации </w:t>
      </w:r>
      <w:proofErr w:type="gramStart"/>
      <w:r>
        <w:rPr>
          <w:bCs/>
        </w:rPr>
        <w:t>на</w:t>
      </w:r>
      <w:proofErr w:type="gramEnd"/>
      <w:r>
        <w:rPr>
          <w:bCs/>
        </w:rPr>
        <w:t xml:space="preserve"> </w:t>
      </w:r>
      <w:proofErr w:type="gramStart"/>
      <w:r>
        <w:rPr>
          <w:bCs/>
        </w:rPr>
        <w:t>субъекта</w:t>
      </w:r>
      <w:proofErr w:type="gramEnd"/>
      <w:r>
        <w:rPr>
          <w:bCs/>
        </w:rPr>
        <w:t xml:space="preserve"> персональных данных или по адресу его места жительства (по паспорту).</w:t>
      </w:r>
    </w:p>
    <w:p w:rsidR="00CD35FF" w:rsidRDefault="00CD35FF" w:rsidP="002759B1">
      <w:pPr>
        <w:autoSpaceDE w:val="0"/>
        <w:autoSpaceDN w:val="0"/>
        <w:adjustRightInd w:val="0"/>
        <w:ind w:left="-567" w:firstLine="709"/>
        <w:jc w:val="both"/>
        <w:rPr>
          <w:bCs/>
        </w:rPr>
      </w:pPr>
      <w:r>
        <w:rPr>
          <w:bCs/>
        </w:rPr>
        <w:t>7. Сведения об образовании:</w:t>
      </w:r>
    </w:p>
    <w:p w:rsidR="00CD35FF" w:rsidRDefault="00CD35FF" w:rsidP="002759B1">
      <w:pPr>
        <w:autoSpaceDE w:val="0"/>
        <w:autoSpaceDN w:val="0"/>
        <w:adjustRightInd w:val="0"/>
        <w:ind w:left="-567" w:firstLine="709"/>
        <w:jc w:val="both"/>
        <w:rPr>
          <w:bCs/>
        </w:rPr>
      </w:pPr>
      <w:r>
        <w:rPr>
          <w:bCs/>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rsidR="00CD35FF" w:rsidRDefault="00CD35FF" w:rsidP="002759B1">
      <w:pPr>
        <w:autoSpaceDE w:val="0"/>
        <w:autoSpaceDN w:val="0"/>
        <w:adjustRightInd w:val="0"/>
        <w:ind w:left="-567" w:firstLine="709"/>
        <w:jc w:val="both"/>
        <w:rPr>
          <w:bCs/>
        </w:rPr>
      </w:pPr>
      <w:proofErr w:type="gramStart"/>
      <w:r>
        <w:rPr>
          <w:bCs/>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CD35FF" w:rsidRDefault="00CD35FF" w:rsidP="002759B1">
      <w:pPr>
        <w:autoSpaceDE w:val="0"/>
        <w:autoSpaceDN w:val="0"/>
        <w:adjustRightInd w:val="0"/>
        <w:ind w:left="-567" w:firstLine="709"/>
        <w:jc w:val="both"/>
        <w:rPr>
          <w:bCs/>
        </w:rPr>
      </w:pPr>
      <w:r>
        <w:rPr>
          <w:bCs/>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CD35FF" w:rsidRDefault="00CD35FF" w:rsidP="002759B1">
      <w:pPr>
        <w:autoSpaceDE w:val="0"/>
        <w:autoSpaceDN w:val="0"/>
        <w:adjustRightInd w:val="0"/>
        <w:ind w:left="-567" w:firstLine="709"/>
        <w:jc w:val="both"/>
        <w:rPr>
          <w:bCs/>
        </w:rPr>
      </w:pPr>
      <w:r>
        <w:rPr>
          <w:bCs/>
        </w:rPr>
        <w:t>- знание иностранных языков и языков народов Российской Федерации (степень владения).</w:t>
      </w:r>
    </w:p>
    <w:p w:rsidR="00CD35FF" w:rsidRDefault="00CD35FF" w:rsidP="002759B1">
      <w:pPr>
        <w:autoSpaceDE w:val="0"/>
        <w:autoSpaceDN w:val="0"/>
        <w:adjustRightInd w:val="0"/>
        <w:ind w:left="-567" w:firstLine="709"/>
        <w:jc w:val="both"/>
        <w:rPr>
          <w:bCs/>
        </w:rPr>
      </w:pPr>
      <w:r>
        <w:rPr>
          <w:bCs/>
        </w:rPr>
        <w:lastRenderedPageBreak/>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CD35FF" w:rsidRDefault="00CD35FF" w:rsidP="002759B1">
      <w:pPr>
        <w:autoSpaceDE w:val="0"/>
        <w:autoSpaceDN w:val="0"/>
        <w:adjustRightInd w:val="0"/>
        <w:ind w:left="-567" w:firstLine="709"/>
        <w:jc w:val="both"/>
        <w:rPr>
          <w:bCs/>
        </w:rPr>
      </w:pPr>
      <w:r>
        <w:rPr>
          <w:bCs/>
        </w:rPr>
        <w:t>9. Сведения о воинской обязанности и воинское звание.</w:t>
      </w:r>
    </w:p>
    <w:p w:rsidR="00CD35FF" w:rsidRDefault="00CD35FF" w:rsidP="002759B1">
      <w:pPr>
        <w:autoSpaceDE w:val="0"/>
        <w:autoSpaceDN w:val="0"/>
        <w:adjustRightInd w:val="0"/>
        <w:ind w:left="-567" w:firstLine="709"/>
        <w:jc w:val="both"/>
        <w:rPr>
          <w:bCs/>
        </w:rPr>
      </w:pPr>
      <w:r>
        <w:rPr>
          <w:bCs/>
        </w:rPr>
        <w:t>10. Сведения о допуске к государственной тайне с указанием периода работы, службы, учебы, оформления, его формы, номера и даты.</w:t>
      </w:r>
    </w:p>
    <w:p w:rsidR="00CD35FF" w:rsidRDefault="00CD35FF" w:rsidP="002759B1">
      <w:pPr>
        <w:autoSpaceDE w:val="0"/>
        <w:autoSpaceDN w:val="0"/>
        <w:adjustRightInd w:val="0"/>
        <w:ind w:left="-567" w:firstLine="709"/>
        <w:jc w:val="both"/>
        <w:rPr>
          <w:bCs/>
        </w:rPr>
      </w:pPr>
      <w:r>
        <w:rPr>
          <w:bCs/>
        </w:rPr>
        <w:t>11. Сведения о пребывании за границей (когда, где, с какой целью).</w:t>
      </w:r>
    </w:p>
    <w:p w:rsidR="00CD35FF" w:rsidRDefault="00CD35FF" w:rsidP="002759B1">
      <w:pPr>
        <w:autoSpaceDE w:val="0"/>
        <w:autoSpaceDN w:val="0"/>
        <w:adjustRightInd w:val="0"/>
        <w:ind w:left="-567" w:firstLine="709"/>
        <w:jc w:val="both"/>
        <w:rPr>
          <w:bCs/>
        </w:rPr>
      </w:pPr>
      <w:r>
        <w:rPr>
          <w:bCs/>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CD35FF" w:rsidRDefault="00CD35FF" w:rsidP="002759B1">
      <w:pPr>
        <w:autoSpaceDE w:val="0"/>
        <w:autoSpaceDN w:val="0"/>
        <w:adjustRightInd w:val="0"/>
        <w:ind w:left="-567" w:firstLine="709"/>
        <w:jc w:val="both"/>
        <w:rPr>
          <w:bCs/>
        </w:rPr>
      </w:pPr>
      <w:r>
        <w:rPr>
          <w:bCs/>
        </w:rPr>
        <w:t>13. Сведения о государственных наградах, иных наградах и знаках отличия.</w:t>
      </w:r>
    </w:p>
    <w:p w:rsidR="00CD35FF" w:rsidRDefault="00CD35FF" w:rsidP="002759B1">
      <w:pPr>
        <w:autoSpaceDE w:val="0"/>
        <w:autoSpaceDN w:val="0"/>
        <w:adjustRightInd w:val="0"/>
        <w:ind w:left="-567" w:firstLine="709"/>
        <w:jc w:val="both"/>
        <w:rPr>
          <w:bCs/>
        </w:rPr>
      </w:pPr>
      <w:r>
        <w:rPr>
          <w:bCs/>
        </w:rPr>
        <w:t xml:space="preserve">14. </w:t>
      </w:r>
      <w:proofErr w:type="gramStart"/>
      <w:r>
        <w:rPr>
          <w:bCs/>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CD35FF" w:rsidRDefault="00CD35FF" w:rsidP="002759B1">
      <w:pPr>
        <w:autoSpaceDE w:val="0"/>
        <w:autoSpaceDN w:val="0"/>
        <w:adjustRightInd w:val="0"/>
        <w:ind w:left="-567" w:firstLine="709"/>
        <w:jc w:val="both"/>
        <w:rPr>
          <w:bCs/>
        </w:rPr>
      </w:pPr>
      <w:r>
        <w:rPr>
          <w:bCs/>
        </w:rPr>
        <w:t>15. Сведения свидетельств о государственной регистрации актов гражданского состояния.</w:t>
      </w:r>
    </w:p>
    <w:p w:rsidR="00CD35FF" w:rsidRDefault="00CD35FF" w:rsidP="002759B1">
      <w:pPr>
        <w:autoSpaceDE w:val="0"/>
        <w:autoSpaceDN w:val="0"/>
        <w:adjustRightInd w:val="0"/>
        <w:ind w:left="-567" w:firstLine="709"/>
        <w:jc w:val="both"/>
        <w:rPr>
          <w:bCs/>
        </w:rPr>
      </w:pPr>
      <w:r>
        <w:rPr>
          <w:bCs/>
        </w:rPr>
        <w:t>16. Номер страхового свидетельства обязательного пенсионного страхования.</w:t>
      </w:r>
    </w:p>
    <w:p w:rsidR="00CD35FF" w:rsidRDefault="00CD35FF" w:rsidP="002759B1">
      <w:pPr>
        <w:autoSpaceDE w:val="0"/>
        <w:autoSpaceDN w:val="0"/>
        <w:adjustRightInd w:val="0"/>
        <w:ind w:left="-567" w:firstLine="709"/>
        <w:jc w:val="both"/>
        <w:rPr>
          <w:bCs/>
        </w:rPr>
      </w:pPr>
      <w:r>
        <w:rPr>
          <w:bCs/>
        </w:rPr>
        <w:t>17. ИНН.</w:t>
      </w:r>
    </w:p>
    <w:p w:rsidR="00CD35FF" w:rsidRDefault="00CD35FF" w:rsidP="002759B1">
      <w:pPr>
        <w:autoSpaceDE w:val="0"/>
        <w:autoSpaceDN w:val="0"/>
        <w:adjustRightInd w:val="0"/>
        <w:ind w:left="-567" w:firstLine="709"/>
        <w:jc w:val="both"/>
        <w:rPr>
          <w:bCs/>
        </w:rPr>
      </w:pPr>
      <w:r>
        <w:rPr>
          <w:bCs/>
        </w:rPr>
        <w:t>18. Сведения страхового медицинского полиса обязательного медицинского страхования граждан.</w:t>
      </w:r>
    </w:p>
    <w:p w:rsidR="00CD35FF" w:rsidRDefault="00CD35FF" w:rsidP="002759B1">
      <w:pPr>
        <w:autoSpaceDE w:val="0"/>
        <w:autoSpaceDN w:val="0"/>
        <w:adjustRightInd w:val="0"/>
        <w:ind w:left="-567" w:firstLine="709"/>
        <w:jc w:val="both"/>
        <w:rPr>
          <w:bCs/>
        </w:rPr>
      </w:pPr>
      <w:r>
        <w:rPr>
          <w:bCs/>
        </w:rPr>
        <w:t xml:space="preserve">19. Сведения о состоянии здоровья </w:t>
      </w:r>
      <w:hyperlink r:id="rId10" w:history="1">
        <w:r>
          <w:rPr>
            <w:bCs/>
          </w:rPr>
          <w:t>(форма N 001-Г</w:t>
        </w:r>
        <w:bookmarkStart w:id="0" w:name="_Hlt342497784"/>
        <w:r>
          <w:rPr>
            <w:bCs/>
          </w:rPr>
          <w:t>С</w:t>
        </w:r>
        <w:bookmarkEnd w:id="0"/>
        <w:r>
          <w:rPr>
            <w:bCs/>
          </w:rPr>
          <w:t>/У)</w:t>
        </w:r>
      </w:hyperlink>
      <w:r>
        <w:rPr>
          <w:bCs/>
        </w:rPr>
        <w:t>.</w:t>
      </w:r>
    </w:p>
    <w:p w:rsidR="00CD35FF" w:rsidRDefault="00CD35FF" w:rsidP="002759B1">
      <w:pPr>
        <w:autoSpaceDE w:val="0"/>
        <w:autoSpaceDN w:val="0"/>
        <w:adjustRightInd w:val="0"/>
        <w:ind w:left="-567" w:firstLine="709"/>
        <w:jc w:val="both"/>
        <w:rPr>
          <w:bCs/>
        </w:rPr>
      </w:pPr>
      <w:r>
        <w:rPr>
          <w:bCs/>
        </w:rPr>
        <w:t xml:space="preserve">20. Справка </w:t>
      </w:r>
      <w:r>
        <w:t>о доходах, расходах, об имуществе и обязательствах имущественного характера муниципального служащего.</w:t>
      </w:r>
    </w:p>
    <w:p w:rsidR="00CD35FF" w:rsidRDefault="00CD35FF" w:rsidP="002759B1">
      <w:pPr>
        <w:autoSpaceDE w:val="0"/>
        <w:autoSpaceDN w:val="0"/>
        <w:adjustRightInd w:val="0"/>
        <w:ind w:left="-567" w:firstLine="709"/>
        <w:jc w:val="both"/>
        <w:rPr>
          <w:bCs/>
        </w:rPr>
      </w:pPr>
      <w:r>
        <w:rPr>
          <w:bCs/>
        </w:rPr>
        <w:t>21. Сведения, указанные в оригиналах и копиях приказов по личному составу и материалам к ним.</w:t>
      </w:r>
    </w:p>
    <w:p w:rsidR="00CD35FF" w:rsidRDefault="00CD35FF" w:rsidP="002759B1">
      <w:pPr>
        <w:autoSpaceDE w:val="0"/>
        <w:autoSpaceDN w:val="0"/>
        <w:adjustRightInd w:val="0"/>
        <w:ind w:left="-567" w:firstLine="709"/>
        <w:jc w:val="both"/>
        <w:rPr>
          <w:bCs/>
        </w:rPr>
      </w:pPr>
      <w:r>
        <w:rPr>
          <w:bCs/>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CD35FF" w:rsidRDefault="00CD35FF" w:rsidP="002759B1">
      <w:pPr>
        <w:autoSpaceDE w:val="0"/>
        <w:autoSpaceDN w:val="0"/>
        <w:adjustRightInd w:val="0"/>
        <w:ind w:left="-567" w:firstLine="709"/>
        <w:jc w:val="both"/>
        <w:rPr>
          <w:bCs/>
        </w:rPr>
      </w:pPr>
      <w:r>
        <w:rPr>
          <w:bCs/>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CD35FF" w:rsidRDefault="00CD35FF" w:rsidP="002759B1">
      <w:pPr>
        <w:autoSpaceDE w:val="0"/>
        <w:autoSpaceDN w:val="0"/>
        <w:adjustRightInd w:val="0"/>
        <w:ind w:left="-567" w:firstLine="709"/>
        <w:jc w:val="both"/>
        <w:rPr>
          <w:bCs/>
        </w:rPr>
      </w:pPr>
      <w:r>
        <w:rPr>
          <w:bCs/>
        </w:rPr>
        <w:t>24. Сведения трудового договора (контракта), а также дополнений и изменений, внесенных в трудовой договор (контракт).</w:t>
      </w:r>
    </w:p>
    <w:p w:rsidR="00CD35FF" w:rsidRDefault="00CD35FF" w:rsidP="002759B1">
      <w:pPr>
        <w:autoSpaceDE w:val="0"/>
        <w:autoSpaceDN w:val="0"/>
        <w:adjustRightInd w:val="0"/>
        <w:ind w:left="-567" w:firstLine="709"/>
        <w:jc w:val="both"/>
        <w:rPr>
          <w:bCs/>
        </w:rPr>
      </w:pPr>
      <w:r>
        <w:rPr>
          <w:bCs/>
        </w:rPr>
        <w:t xml:space="preserve">25. Сведения о результатах проверки достоверности и полноты представленных муниципальным служащим сведений о </w:t>
      </w:r>
      <w:r>
        <w:t>доходах, расходах, об имуществе и обязательствах имущественного характера</w:t>
      </w:r>
      <w:r>
        <w:rPr>
          <w:bCs/>
        </w:rPr>
        <w:t>, а также сведений о соблюдении муниципальным служащим ограничений, установленных федеральными законами.</w:t>
      </w:r>
    </w:p>
    <w:p w:rsidR="00CD35FF" w:rsidRDefault="00CD35FF" w:rsidP="002759B1">
      <w:pPr>
        <w:autoSpaceDE w:val="0"/>
        <w:autoSpaceDN w:val="0"/>
        <w:adjustRightInd w:val="0"/>
        <w:ind w:left="-567" w:firstLine="709"/>
        <w:jc w:val="both"/>
        <w:rPr>
          <w:bCs/>
        </w:rPr>
      </w:pPr>
      <w:r>
        <w:rPr>
          <w:bCs/>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CD35FF" w:rsidRDefault="00CD35FF" w:rsidP="002759B1">
      <w:pPr>
        <w:autoSpaceDE w:val="0"/>
        <w:autoSpaceDN w:val="0"/>
        <w:adjustRightInd w:val="0"/>
        <w:ind w:left="-567" w:firstLine="709"/>
        <w:jc w:val="both"/>
        <w:rPr>
          <w:bCs/>
        </w:rPr>
      </w:pPr>
      <w:r>
        <w:rPr>
          <w:bCs/>
        </w:rPr>
        <w:t>27. Сведений о размещении информации в информационно-телекоммуникационной сети «Интернет».</w:t>
      </w:r>
    </w:p>
    <w:p w:rsidR="00CD35FF" w:rsidRDefault="00CD35FF" w:rsidP="002759B1">
      <w:pPr>
        <w:autoSpaceDE w:val="0"/>
        <w:autoSpaceDN w:val="0"/>
        <w:adjustRightInd w:val="0"/>
        <w:ind w:left="-567" w:firstLine="709"/>
        <w:jc w:val="both"/>
        <w:rPr>
          <w:bCs/>
        </w:rPr>
      </w:pPr>
      <w:r>
        <w:rPr>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CD35FF" w:rsidRDefault="00CD35FF" w:rsidP="002759B1">
      <w:pPr>
        <w:autoSpaceDE w:val="0"/>
        <w:autoSpaceDN w:val="0"/>
        <w:adjustRightInd w:val="0"/>
        <w:ind w:left="-567" w:firstLine="709"/>
        <w:jc w:val="both"/>
        <w:rPr>
          <w:bCs/>
        </w:rPr>
      </w:pPr>
      <w:r>
        <w:rPr>
          <w:bCs/>
        </w:rPr>
        <w:t>- ввод, систематизация, хранение персональных данных (в электронном виде и на бумажном носителе);</w:t>
      </w:r>
    </w:p>
    <w:p w:rsidR="00CD35FF" w:rsidRDefault="00CD35FF" w:rsidP="002759B1">
      <w:pPr>
        <w:autoSpaceDE w:val="0"/>
        <w:autoSpaceDN w:val="0"/>
        <w:adjustRightInd w:val="0"/>
        <w:ind w:left="-567" w:firstLine="709"/>
        <w:jc w:val="both"/>
        <w:rPr>
          <w:bCs/>
        </w:rPr>
      </w:pPr>
      <w:r>
        <w:rPr>
          <w:bCs/>
        </w:rPr>
        <w:t>- уточнение, обновление, изменение, модификация, обезличивание, блокирование, уничтожение персональных данных;</w:t>
      </w:r>
    </w:p>
    <w:p w:rsidR="00CD35FF" w:rsidRDefault="00CD35FF" w:rsidP="002759B1">
      <w:pPr>
        <w:autoSpaceDE w:val="0"/>
        <w:autoSpaceDN w:val="0"/>
        <w:adjustRightInd w:val="0"/>
        <w:ind w:left="-567" w:firstLine="709"/>
        <w:jc w:val="both"/>
        <w:rPr>
          <w:bCs/>
        </w:rPr>
      </w:pPr>
      <w:r>
        <w:rPr>
          <w:bCs/>
        </w:rPr>
        <w:t>- использование персональных данных Оператором в связи со служебными отношениями;</w:t>
      </w:r>
    </w:p>
    <w:p w:rsidR="00CD35FF" w:rsidRDefault="00CD35FF" w:rsidP="002759B1">
      <w:pPr>
        <w:autoSpaceDE w:val="0"/>
        <w:autoSpaceDN w:val="0"/>
        <w:adjustRightInd w:val="0"/>
        <w:ind w:left="-567" w:firstLine="709"/>
        <w:jc w:val="both"/>
        <w:rPr>
          <w:bCs/>
        </w:rPr>
      </w:pPr>
      <w:r>
        <w:rPr>
          <w:bCs/>
        </w:rPr>
        <w:t>- передача персональных данных работника третьим лицам в порядке, предусмотренном законодательством Российской Федерации.</w:t>
      </w:r>
      <w:r>
        <w:rPr>
          <w:bCs/>
          <w:vertAlign w:val="superscript"/>
        </w:rPr>
        <w:footnoteReference w:id="1"/>
      </w:r>
    </w:p>
    <w:p w:rsidR="00CD35FF" w:rsidRDefault="00CD35FF" w:rsidP="002759B1">
      <w:pPr>
        <w:autoSpaceDE w:val="0"/>
        <w:autoSpaceDN w:val="0"/>
        <w:adjustRightInd w:val="0"/>
        <w:ind w:left="-567" w:firstLine="709"/>
        <w:jc w:val="both"/>
        <w:rPr>
          <w:bCs/>
        </w:rPr>
      </w:pPr>
      <w:r>
        <w:rPr>
          <w:bCs/>
        </w:rPr>
        <w:lastRenderedPageBreak/>
        <w:t>С данными может производиться автоматизированная и неавтоматизированная обработка.</w:t>
      </w:r>
    </w:p>
    <w:p w:rsidR="00CD35FF" w:rsidRDefault="00CD35FF" w:rsidP="002759B1">
      <w:pPr>
        <w:shd w:val="clear" w:color="auto" w:fill="FFFFFF"/>
        <w:ind w:left="-567" w:firstLine="709"/>
        <w:jc w:val="both"/>
      </w:pPr>
      <w:r>
        <w:rPr>
          <w:color w:val="000000"/>
          <w:spacing w:val="-1"/>
        </w:rPr>
        <w:t xml:space="preserve">Согласие вступает в силу со дня его подписания и действует в течение неопределенного срока. </w:t>
      </w:r>
      <w:r>
        <w:rPr>
          <w:color w:val="000000"/>
          <w:spacing w:val="11"/>
        </w:rPr>
        <w:t xml:space="preserve">Согласие может быть отозвано мною в любое время на основании моего письменного </w:t>
      </w:r>
      <w:r>
        <w:rPr>
          <w:color w:val="000000"/>
          <w:spacing w:val="-3"/>
        </w:rPr>
        <w:t>заявления.</w:t>
      </w:r>
    </w:p>
    <w:p w:rsidR="008A7A7E" w:rsidRDefault="00CD35FF" w:rsidP="002759B1">
      <w:pPr>
        <w:autoSpaceDE w:val="0"/>
        <w:autoSpaceDN w:val="0"/>
        <w:adjustRightInd w:val="0"/>
        <w:ind w:left="-567" w:firstLine="709"/>
        <w:jc w:val="both"/>
      </w:pPr>
      <w:r>
        <w:rPr>
          <w:bCs/>
        </w:rPr>
        <w:t>В случае изменения моих персональных данных обязуюсь в пятнадцатидневный срок предоставить уточненные данные в наименование органа местного самоуправления.</w:t>
      </w:r>
      <w:r>
        <w:t xml:space="preserve"> </w:t>
      </w:r>
    </w:p>
    <w:p w:rsidR="008A7A7E" w:rsidRDefault="008A7A7E" w:rsidP="002759B1">
      <w:pPr>
        <w:autoSpaceDE w:val="0"/>
        <w:autoSpaceDN w:val="0"/>
        <w:adjustRightInd w:val="0"/>
        <w:ind w:left="-567" w:firstLine="709"/>
        <w:jc w:val="both"/>
      </w:pPr>
    </w:p>
    <w:p w:rsidR="00CD35FF" w:rsidRDefault="00CD35FF" w:rsidP="002759B1">
      <w:pPr>
        <w:autoSpaceDE w:val="0"/>
        <w:autoSpaceDN w:val="0"/>
        <w:adjustRightInd w:val="0"/>
        <w:ind w:left="-567" w:firstLine="709"/>
        <w:jc w:val="both"/>
      </w:pPr>
      <w:r>
        <w:t xml:space="preserve">_____________                     _________________________        __________________   </w:t>
      </w:r>
    </w:p>
    <w:p w:rsidR="00CD35FF" w:rsidRDefault="00CD35FF" w:rsidP="002759B1">
      <w:pPr>
        <w:autoSpaceDE w:val="0"/>
        <w:autoSpaceDN w:val="0"/>
        <w:adjustRightInd w:val="0"/>
        <w:ind w:left="-567"/>
      </w:pPr>
      <w:r>
        <w:t xml:space="preserve">   </w:t>
      </w:r>
      <w:r w:rsidR="008A7A7E">
        <w:t xml:space="preserve">                  </w:t>
      </w:r>
      <w:r>
        <w:t xml:space="preserve"> (дата)                                            (подпись)                                 (расшифровка)</w:t>
      </w:r>
    </w:p>
    <w:p w:rsidR="00CD35FF" w:rsidRDefault="00CD35FF" w:rsidP="002759B1">
      <w:pPr>
        <w:autoSpaceDE w:val="0"/>
        <w:autoSpaceDN w:val="0"/>
        <w:adjustRightInd w:val="0"/>
        <w:ind w:left="-567"/>
        <w:jc w:val="both"/>
        <w:sectPr w:rsidR="00CD35FF" w:rsidSect="004C3924">
          <w:pgSz w:w="11906" w:h="16838"/>
          <w:pgMar w:top="568" w:right="991" w:bottom="851" w:left="1701" w:header="708" w:footer="0" w:gutter="0"/>
          <w:pgNumType w:start="1"/>
          <w:cols w:space="720"/>
          <w:titlePg/>
          <w:docGrid w:linePitch="360"/>
        </w:sectPr>
      </w:pPr>
    </w:p>
    <w:p w:rsidR="00CD35FF" w:rsidRDefault="00CD35FF" w:rsidP="002759B1">
      <w:pPr>
        <w:ind w:left="-567"/>
        <w:jc w:val="center"/>
        <w:rPr>
          <w:b/>
          <w:bCs/>
        </w:rPr>
      </w:pPr>
      <w:r>
        <w:rPr>
          <w:b/>
          <w:bCs/>
        </w:rPr>
        <w:lastRenderedPageBreak/>
        <w:t>Типовая форма разъяснения юридических последствий отказа предоставить свои персональные данные</w:t>
      </w:r>
    </w:p>
    <w:p w:rsidR="00CD35FF" w:rsidRDefault="00CD35FF" w:rsidP="002759B1">
      <w:pPr>
        <w:ind w:left="-567"/>
        <w:jc w:val="center"/>
        <w:rPr>
          <w:b/>
          <w:bCs/>
        </w:rPr>
      </w:pPr>
    </w:p>
    <w:p w:rsidR="00CD35FF" w:rsidRDefault="00CD35FF" w:rsidP="002759B1">
      <w:pPr>
        <w:ind w:left="-567" w:firstLine="709"/>
        <w:jc w:val="both"/>
      </w:pPr>
      <w:proofErr w:type="gramStart"/>
      <w:r>
        <w:t>Мне, _____________________________________________</w:t>
      </w:r>
      <w:r w:rsidR="008A7A7E">
        <w:t>____________</w:t>
      </w:r>
      <w:r>
        <w:t xml:space="preserve"> разъяснены юридические </w:t>
      </w:r>
      <w:bookmarkStart w:id="1" w:name="YANDEX_14"/>
      <w:bookmarkEnd w:id="1"/>
      <w:r w:rsidR="00E363C9">
        <w:fldChar w:fldCharType="begin"/>
      </w:r>
      <w: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00E363C9">
        <w:fldChar w:fldCharType="end"/>
      </w:r>
      <w:r>
        <w:t> последствия </w:t>
      </w:r>
      <w:hyperlink r:id="rId11" w:anchor="YANDEX_15" w:history="1"/>
      <w:r>
        <w:t xml:space="preserve"> </w:t>
      </w:r>
      <w:bookmarkStart w:id="2" w:name="YANDEX_15"/>
      <w:bookmarkEnd w:id="2"/>
      <w:r w:rsidR="00E363C9">
        <w:fldChar w:fldCharType="begin"/>
      </w:r>
      <w: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00E363C9">
        <w:fldChar w:fldCharType="end"/>
      </w:r>
      <w:r>
        <w:t> отказа</w:t>
      </w:r>
      <w:proofErr w:type="gramEnd"/>
      <w:r>
        <w:t> </w:t>
      </w:r>
      <w:hyperlink r:id="rId12" w:anchor="YANDEX_16" w:history="1"/>
      <w:r>
        <w:t xml:space="preserve"> </w:t>
      </w:r>
      <w:bookmarkStart w:id="3" w:name="YANDEX_16"/>
      <w:bookmarkEnd w:id="3"/>
      <w:r w:rsidR="00E363C9">
        <w:fldChar w:fldCharType="begin"/>
      </w:r>
      <w: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00E363C9">
        <w:fldChar w:fldCharType="end"/>
      </w:r>
      <w:r>
        <w:t> предоставить </w:t>
      </w:r>
      <w:hyperlink r:id="rId13" w:anchor="YANDEX_17" w:history="1"/>
      <w:r>
        <w:t xml:space="preserve"> </w:t>
      </w:r>
      <w:bookmarkStart w:id="4" w:name="YANDEX_17"/>
      <w:bookmarkEnd w:id="4"/>
      <w:r w:rsidR="00E363C9">
        <w:fldChar w:fldCharType="begin"/>
      </w:r>
      <w: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00E363C9">
        <w:fldChar w:fldCharType="end"/>
      </w:r>
      <w:r>
        <w:t> свои </w:t>
      </w:r>
      <w:hyperlink r:id="rId14" w:anchor="YANDEX_18" w:history="1"/>
      <w:r>
        <w:t xml:space="preserve"> </w:t>
      </w:r>
      <w:bookmarkStart w:id="5" w:name="YANDEX_18"/>
      <w:bookmarkEnd w:id="5"/>
      <w:r w:rsidR="00E363C9">
        <w:fldChar w:fldCharType="begin"/>
      </w:r>
      <w: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00E363C9">
        <w:fldChar w:fldCharType="end"/>
      </w:r>
      <w:r>
        <w:t> персональные </w:t>
      </w:r>
      <w:hyperlink r:id="rId15" w:anchor="YANDEX_19" w:history="1"/>
      <w:r>
        <w:t xml:space="preserve"> </w:t>
      </w:r>
      <w:bookmarkStart w:id="6" w:name="YANDEX_19"/>
      <w:bookmarkEnd w:id="6"/>
      <w:r w:rsidR="00E363C9">
        <w:fldChar w:fldCharType="begin"/>
      </w:r>
      <w: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00E363C9">
        <w:fldChar w:fldCharType="end"/>
      </w:r>
      <w:r>
        <w:t> данные </w:t>
      </w:r>
      <w:hyperlink r:id="rId16" w:anchor="YANDEX_20" w:history="1"/>
      <w:r>
        <w:t xml:space="preserve"> наименование органа местного самоуправления.</w:t>
      </w:r>
    </w:p>
    <w:p w:rsidR="00CD35FF" w:rsidRDefault="00CD35FF" w:rsidP="002759B1">
      <w:pPr>
        <w:autoSpaceDE w:val="0"/>
        <w:autoSpaceDN w:val="0"/>
        <w:adjustRightInd w:val="0"/>
        <w:ind w:left="-567" w:firstLine="709"/>
        <w:jc w:val="both"/>
      </w:pPr>
      <w:r>
        <w:t xml:space="preserve">В соответствии со </w:t>
      </w:r>
      <w:hyperlink r:id="rId17" w:history="1">
        <w:r>
          <w:t>статьями 16</w:t>
        </w:r>
      </w:hyperlink>
      <w:r>
        <w:t xml:space="preserve">, </w:t>
      </w:r>
      <w:hyperlink r:id="rId18" w:history="1">
        <w:r>
          <w:t>2</w:t>
        </w:r>
      </w:hyperlink>
      <w:r>
        <w:t>9 Федерального закона от 02.03.2007 № 25-ФЗ «О муниципальной службе в Российской Федерации», статьями 57, 65 Трудового кодекса Российской Федерации субъект персональных данных, поступающих на работу или работающий в наименование органа местного самоуправления, обязан представить определенный перечень информации о себе.</w:t>
      </w:r>
    </w:p>
    <w:p w:rsidR="00CD35FF" w:rsidRDefault="00CD35FF" w:rsidP="002759B1">
      <w:pPr>
        <w:ind w:left="-567" w:firstLine="709"/>
        <w:jc w:val="both"/>
      </w:pPr>
      <w: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CD35FF" w:rsidRDefault="00CD35FF" w:rsidP="002759B1">
      <w:pPr>
        <w:ind w:left="-567" w:firstLine="709"/>
        <w:jc w:val="both"/>
      </w:pPr>
      <w:r>
        <w:t>На основании пункта 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CD35FF" w:rsidRDefault="00CD35FF" w:rsidP="002759B1">
      <w:pPr>
        <w:tabs>
          <w:tab w:val="left" w:pos="720"/>
        </w:tabs>
        <w:ind w:left="-567"/>
        <w:jc w:val="both"/>
      </w:pPr>
    </w:p>
    <w:p w:rsidR="00CD35FF" w:rsidRDefault="00CD35FF" w:rsidP="002759B1">
      <w:pPr>
        <w:tabs>
          <w:tab w:val="left" w:pos="720"/>
        </w:tabs>
        <w:ind w:left="-567"/>
        <w:jc w:val="both"/>
      </w:pPr>
      <w:r>
        <w:t xml:space="preserve"> «____»_________________    _________________________                                                   </w:t>
      </w:r>
      <w:r>
        <w:tab/>
      </w:r>
    </w:p>
    <w:p w:rsidR="00CD35FF" w:rsidRDefault="00CD35FF" w:rsidP="002759B1">
      <w:pPr>
        <w:tabs>
          <w:tab w:val="left" w:pos="720"/>
        </w:tabs>
        <w:ind w:left="-567"/>
        <w:jc w:val="both"/>
      </w:pPr>
      <w:r>
        <w:t xml:space="preserve">                    дата                                                     подпись</w:t>
      </w:r>
    </w:p>
    <w:p w:rsidR="00CD35FF" w:rsidRDefault="00CD35FF" w:rsidP="002759B1">
      <w:pPr>
        <w:ind w:left="-567"/>
        <w:jc w:val="both"/>
      </w:pPr>
    </w:p>
    <w:p w:rsidR="00CD35FF" w:rsidRDefault="00CD35FF" w:rsidP="002759B1">
      <w:pPr>
        <w:ind w:left="-567"/>
        <w:jc w:val="both"/>
      </w:pPr>
    </w:p>
    <w:p w:rsidR="00CD35FF" w:rsidRDefault="00CD35FF" w:rsidP="002759B1">
      <w:pPr>
        <w:ind w:left="-567"/>
        <w:jc w:val="both"/>
      </w:pPr>
      <w:r>
        <w:t xml:space="preserve">Глава </w:t>
      </w:r>
      <w:r w:rsidR="00E32565">
        <w:t>Малокамалинского</w:t>
      </w:r>
      <w:r w:rsidR="00A721C7">
        <w:t xml:space="preserve"> сельсовета</w:t>
      </w:r>
      <w:r>
        <w:t xml:space="preserve">                                                             </w:t>
      </w:r>
      <w:r w:rsidR="008A7A7E">
        <w:t>Н.В. Прохорова</w:t>
      </w: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autoSpaceDE w:val="0"/>
        <w:autoSpaceDN w:val="0"/>
        <w:adjustRightInd w:val="0"/>
        <w:ind w:left="-567" w:firstLine="540"/>
        <w:jc w:val="both"/>
        <w:rPr>
          <w:iCs/>
        </w:rPr>
      </w:pPr>
    </w:p>
    <w:p w:rsidR="00CD35FF" w:rsidRDefault="00CD35FF" w:rsidP="002759B1">
      <w:pPr>
        <w:widowControl w:val="0"/>
        <w:autoSpaceDE w:val="0"/>
        <w:autoSpaceDN w:val="0"/>
        <w:ind w:left="-567"/>
        <w:jc w:val="right"/>
      </w:pPr>
    </w:p>
    <w:p w:rsidR="00CD35FF" w:rsidRDefault="00CD35FF" w:rsidP="002759B1">
      <w:pPr>
        <w:widowControl w:val="0"/>
        <w:autoSpaceDE w:val="0"/>
        <w:autoSpaceDN w:val="0"/>
        <w:ind w:left="-567"/>
        <w:jc w:val="right"/>
      </w:pPr>
    </w:p>
    <w:p w:rsidR="00CD35FF" w:rsidRDefault="00CD35FF" w:rsidP="002759B1">
      <w:pPr>
        <w:widowControl w:val="0"/>
        <w:autoSpaceDE w:val="0"/>
        <w:autoSpaceDN w:val="0"/>
        <w:ind w:left="-567"/>
        <w:jc w:val="right"/>
      </w:pPr>
    </w:p>
    <w:p w:rsidR="00CD35FF" w:rsidRDefault="00CD35FF" w:rsidP="002759B1">
      <w:pPr>
        <w:widowControl w:val="0"/>
        <w:autoSpaceDE w:val="0"/>
        <w:autoSpaceDN w:val="0"/>
        <w:ind w:left="-567"/>
        <w:jc w:val="right"/>
      </w:pPr>
      <w:r>
        <w:t>Приложение 11</w:t>
      </w:r>
    </w:p>
    <w:p w:rsidR="00CD35FF" w:rsidRDefault="00CD35FF" w:rsidP="002759B1">
      <w:pPr>
        <w:widowControl w:val="0"/>
        <w:autoSpaceDE w:val="0"/>
        <w:autoSpaceDN w:val="0"/>
        <w:ind w:left="-567"/>
        <w:jc w:val="right"/>
      </w:pPr>
      <w:r>
        <w:t>к распоряжению</w:t>
      </w:r>
    </w:p>
    <w:p w:rsidR="00CD35FF" w:rsidRDefault="00CD35FF" w:rsidP="002759B1">
      <w:pPr>
        <w:widowControl w:val="0"/>
        <w:autoSpaceDE w:val="0"/>
        <w:autoSpaceDN w:val="0"/>
        <w:ind w:left="-567"/>
        <w:jc w:val="right"/>
      </w:pPr>
      <w:r>
        <w:t xml:space="preserve">от </w:t>
      </w:r>
      <w:r w:rsidR="008A7A7E">
        <w:t>16.07.2025 № 48-о</w:t>
      </w:r>
    </w:p>
    <w:p w:rsidR="00CD35FF" w:rsidRDefault="00CD35FF" w:rsidP="002759B1">
      <w:pPr>
        <w:widowControl w:val="0"/>
        <w:autoSpaceDE w:val="0"/>
        <w:autoSpaceDN w:val="0"/>
        <w:ind w:left="-567"/>
        <w:jc w:val="both"/>
      </w:pPr>
    </w:p>
    <w:p w:rsidR="00CD35FF" w:rsidRDefault="00CD35FF" w:rsidP="002759B1">
      <w:pPr>
        <w:ind w:left="-567" w:firstLine="709"/>
        <w:jc w:val="center"/>
      </w:pPr>
      <w:r>
        <w:t>ИНСТРУКЦИЯ ПОЛЬЗОВАТЕЛЯ ПРИ ОБРАБОТКЕ ПЕРСОНАЛЬНЫХ ДАННЫХ НА ОБЪЕКТАХ ВЫЧИСЛИТЕЛЬНОЙ ТЕХНИКИ</w:t>
      </w:r>
    </w:p>
    <w:p w:rsidR="00CD35FF" w:rsidRDefault="00CD35FF" w:rsidP="002759B1">
      <w:pPr>
        <w:ind w:left="-567" w:firstLine="426"/>
        <w:jc w:val="center"/>
      </w:pPr>
      <w:r>
        <w:t>1.ОБЩИЕ ПОЛОЖЕНИЯ</w:t>
      </w:r>
    </w:p>
    <w:p w:rsidR="008A7A7E" w:rsidRDefault="008A7A7E" w:rsidP="002759B1">
      <w:pPr>
        <w:ind w:left="-567" w:firstLine="426"/>
        <w:jc w:val="center"/>
      </w:pPr>
    </w:p>
    <w:p w:rsidR="00CD35FF" w:rsidRDefault="00CD35FF" w:rsidP="002759B1">
      <w:pPr>
        <w:ind w:left="-567" w:firstLine="709"/>
        <w:jc w:val="both"/>
      </w:pPr>
      <w:r>
        <w:t xml:space="preserve">1.1. Предмет Инструкции  основные обязанности, права и ответственность пользователя, допущенного к автоматизированной обработке персональных данных и иной конфиденциальной информации на объектах вычислительной техники (ПЭВМ) Администрации </w:t>
      </w:r>
      <w:r w:rsidR="00A721C7">
        <w:t>Малокамалинского</w:t>
      </w:r>
      <w:r>
        <w:rPr>
          <w:rFonts w:eastAsia="Times New Roman"/>
        </w:rPr>
        <w:t xml:space="preserve"> сельского поселения</w:t>
      </w:r>
      <w:r>
        <w:t>.</w:t>
      </w:r>
    </w:p>
    <w:p w:rsidR="00CD35FF" w:rsidRDefault="00CD35FF" w:rsidP="002759B1">
      <w:pPr>
        <w:ind w:left="-567" w:firstLine="709"/>
        <w:jc w:val="both"/>
      </w:pPr>
      <w:r>
        <w:t xml:space="preserve">1.2. Пользователь должен быть допущен к обработке соответствующих категорий персональных данных и иметь навыки  работы на ПЭВМ. </w:t>
      </w:r>
    </w:p>
    <w:p w:rsidR="00CD35FF" w:rsidRDefault="00CD35FF" w:rsidP="002759B1">
      <w:pPr>
        <w:ind w:left="-567" w:firstLine="709"/>
        <w:jc w:val="both"/>
      </w:pPr>
      <w:r>
        <w:t xml:space="preserve">1.3. Пользователь при выполнении работ в пределах своих функциональных обязанностей, обеспечивает безопасность </w:t>
      </w:r>
      <w:proofErr w:type="gramStart"/>
      <w:r>
        <w:t>персональных данных, обрабатываемых и хранимых в ПЭВМ и несет</w:t>
      </w:r>
      <w:proofErr w:type="gramEnd"/>
      <w:r>
        <w:t xml:space="preserve"> персональную  ответственность за соблюдение требований руководящих документов по защите информации. </w:t>
      </w:r>
    </w:p>
    <w:p w:rsidR="00CD35FF" w:rsidRDefault="00CD35FF" w:rsidP="002759B1">
      <w:pPr>
        <w:pStyle w:val="1"/>
        <w:spacing w:before="120" w:after="0"/>
        <w:ind w:left="-567" w:firstLine="426"/>
        <w:jc w:val="center"/>
        <w:rPr>
          <w:rFonts w:ascii="Times New Roman" w:hAnsi="Times New Roman" w:cs="Times New Roman"/>
          <w:b w:val="0"/>
          <w:sz w:val="24"/>
          <w:szCs w:val="24"/>
        </w:rPr>
      </w:pPr>
      <w:r>
        <w:rPr>
          <w:rFonts w:ascii="Times New Roman" w:hAnsi="Times New Roman" w:cs="Times New Roman"/>
          <w:b w:val="0"/>
          <w:sz w:val="24"/>
          <w:szCs w:val="24"/>
        </w:rPr>
        <w:t>2. ОБЯЗАННОСТИ ПОЛЬЗОВАТЕЛЯ</w:t>
      </w:r>
    </w:p>
    <w:p w:rsidR="00CD35FF" w:rsidRDefault="00CD35FF" w:rsidP="002759B1">
      <w:pPr>
        <w:pStyle w:val="1"/>
        <w:spacing w:before="120" w:after="0"/>
        <w:ind w:left="-567" w:firstLine="709"/>
        <w:jc w:val="both"/>
        <w:rPr>
          <w:rFonts w:ascii="Times New Roman" w:hAnsi="Times New Roman" w:cs="Times New Roman"/>
          <w:b w:val="0"/>
          <w:sz w:val="24"/>
          <w:szCs w:val="24"/>
        </w:rPr>
      </w:pPr>
      <w:r>
        <w:rPr>
          <w:rFonts w:ascii="Times New Roman" w:hAnsi="Times New Roman" w:cs="Times New Roman"/>
          <w:b w:val="0"/>
          <w:sz w:val="24"/>
          <w:szCs w:val="24"/>
        </w:rPr>
        <w:t>ПОЛЬЗОВАТЕЛЬ ДОЛЖЕН:</w:t>
      </w:r>
    </w:p>
    <w:p w:rsidR="00CD35FF" w:rsidRDefault="00CD35FF" w:rsidP="002759B1">
      <w:pPr>
        <w:tabs>
          <w:tab w:val="left" w:pos="-709"/>
        </w:tabs>
        <w:ind w:left="-567" w:firstLine="709"/>
        <w:jc w:val="both"/>
      </w:pPr>
      <w:r>
        <w:t>2.1. Выполнять общие требования по обеспечению режима конфиденциальности проводимых работ, установленные  в настоящей Инструкции;</w:t>
      </w:r>
    </w:p>
    <w:p w:rsidR="00CD35FF" w:rsidRDefault="00CD35FF" w:rsidP="002759B1">
      <w:pPr>
        <w:widowControl w:val="0"/>
        <w:tabs>
          <w:tab w:val="left" w:pos="-709"/>
        </w:tabs>
        <w:ind w:left="-567" w:firstLine="709"/>
        <w:jc w:val="both"/>
      </w:pPr>
      <w:r>
        <w:t xml:space="preserve">- при работе с персональными данными не допускать присутствие в помещении, где расположены средства вычислительной техники, не допущенных к обрабатываемой информации лиц или располагать во </w:t>
      </w:r>
      <w:bookmarkStart w:id="7" w:name="OCRUncertain759"/>
      <w:r>
        <w:t>в</w:t>
      </w:r>
      <w:bookmarkEnd w:id="7"/>
      <w:r>
        <w:t>рем</w:t>
      </w:r>
      <w:bookmarkStart w:id="8" w:name="OCRUncertain760"/>
      <w:r>
        <w:t>я</w:t>
      </w:r>
      <w:bookmarkEnd w:id="8"/>
      <w:r>
        <w:t xml:space="preserve"> работы экран видеомонитора так, чтобы исключала</w:t>
      </w:r>
      <w:bookmarkStart w:id="9" w:name="OCRUncertain761"/>
      <w:r>
        <w:t>с</w:t>
      </w:r>
      <w:bookmarkEnd w:id="9"/>
      <w:r>
        <w:t>ь возмо</w:t>
      </w:r>
      <w:bookmarkStart w:id="10" w:name="OCRUncertain762"/>
      <w:r>
        <w:t>ж</w:t>
      </w:r>
      <w:bookmarkEnd w:id="10"/>
      <w:r>
        <w:t>ность просмотра, отображаемой на нем информации посторонними лицами;</w:t>
      </w:r>
    </w:p>
    <w:p w:rsidR="00CD35FF" w:rsidRDefault="00CD35FF" w:rsidP="002759B1">
      <w:pPr>
        <w:widowControl w:val="0"/>
        <w:tabs>
          <w:tab w:val="left" w:pos="-709"/>
        </w:tabs>
        <w:ind w:left="-567" w:firstLine="709"/>
        <w:jc w:val="both"/>
      </w:pPr>
      <w:r>
        <w:t>- соблюдать правила работы со средствами защиты информации и устано</w:t>
      </w:r>
      <w:bookmarkStart w:id="11" w:name="OCRUncertain689"/>
      <w:r>
        <w:t>в</w:t>
      </w:r>
      <w:bookmarkEnd w:id="11"/>
      <w:r>
        <w:t>ленн</w:t>
      </w:r>
      <w:bookmarkStart w:id="12" w:name="OCRUncertain690"/>
      <w:r>
        <w:t>ы</w:t>
      </w:r>
      <w:bookmarkEnd w:id="12"/>
      <w:r>
        <w:t>й режим разгран</w:t>
      </w:r>
      <w:bookmarkStart w:id="13" w:name="OCRUncertain691"/>
      <w:r>
        <w:t>ич</w:t>
      </w:r>
      <w:bookmarkEnd w:id="13"/>
      <w:r>
        <w:t>ения до</w:t>
      </w:r>
      <w:bookmarkStart w:id="14" w:name="OCRUncertain692"/>
      <w:r>
        <w:t>с</w:t>
      </w:r>
      <w:bookmarkEnd w:id="14"/>
      <w:r>
        <w:t>тупа к техниче</w:t>
      </w:r>
      <w:bookmarkStart w:id="15" w:name="OCRUncertain694"/>
      <w:r>
        <w:t>с</w:t>
      </w:r>
      <w:bookmarkEnd w:id="15"/>
      <w:r>
        <w:t>ким средст</w:t>
      </w:r>
      <w:bookmarkStart w:id="16" w:name="OCRUncertain695"/>
      <w:r>
        <w:t>в</w:t>
      </w:r>
      <w:bookmarkEnd w:id="16"/>
      <w:r>
        <w:t xml:space="preserve">ам, программам, данным, файлам с персональными данными при ее </w:t>
      </w:r>
      <w:bookmarkStart w:id="17" w:name="OCRUncertain696"/>
      <w:r>
        <w:t>о</w:t>
      </w:r>
      <w:bookmarkEnd w:id="17"/>
      <w:r>
        <w:t>бработке;</w:t>
      </w:r>
    </w:p>
    <w:p w:rsidR="00CD35FF" w:rsidRDefault="00CD35FF" w:rsidP="002759B1">
      <w:pPr>
        <w:widowControl w:val="0"/>
        <w:tabs>
          <w:tab w:val="left" w:pos="-709"/>
        </w:tabs>
        <w:ind w:left="-567" w:firstLine="709"/>
        <w:jc w:val="both"/>
      </w:pPr>
      <w:r>
        <w:t>- после окончания обработки персональных данных в рамках выполнения одного задания, а также по окончании рабочего дня, произвести стирание остаточной информации с жесткого диска ПЭВМ;</w:t>
      </w:r>
    </w:p>
    <w:p w:rsidR="00CD35FF" w:rsidRDefault="00CD35FF" w:rsidP="002759B1">
      <w:pPr>
        <w:tabs>
          <w:tab w:val="left" w:pos="-709"/>
        </w:tabs>
        <w:ind w:left="-567" w:firstLine="709"/>
        <w:jc w:val="both"/>
      </w:pPr>
      <w:r>
        <w:t xml:space="preserve">- оповещать обслуживающий ПЭВМ персонал, а также непосредственного начальника </w:t>
      </w:r>
      <w:proofErr w:type="gramStart"/>
      <w:r>
        <w:t>о</w:t>
      </w:r>
      <w:proofErr w:type="gramEnd"/>
      <w:r>
        <w:t xml:space="preserve"> </w:t>
      </w:r>
      <w:bookmarkStart w:id="18" w:name="OCRUncertain547"/>
      <w:r>
        <w:t>всех фактах</w:t>
      </w:r>
      <w:bookmarkEnd w:id="18"/>
      <w:r>
        <w:t xml:space="preserve"> </w:t>
      </w:r>
      <w:bookmarkStart w:id="19" w:name="OCRUncertain548"/>
      <w:r>
        <w:t xml:space="preserve">или попытках несанкционированного доступа </w:t>
      </w:r>
      <w:bookmarkEnd w:id="19"/>
      <w:r>
        <w:t xml:space="preserve">к информации, обрабатываемой в ПЭВМ; </w:t>
      </w:r>
    </w:p>
    <w:p w:rsidR="00CD35FF" w:rsidRDefault="00CD35FF" w:rsidP="002759B1">
      <w:pPr>
        <w:widowControl w:val="0"/>
        <w:tabs>
          <w:tab w:val="left" w:pos="-709"/>
        </w:tabs>
        <w:ind w:left="-567" w:firstLine="709"/>
        <w:jc w:val="both"/>
      </w:pPr>
      <w:r>
        <w:t>- не допускать "загрязнение" ПЭВМ посторонними программными средствами;</w:t>
      </w:r>
    </w:p>
    <w:p w:rsidR="00CD35FF" w:rsidRDefault="00CD35FF" w:rsidP="002759B1">
      <w:pPr>
        <w:tabs>
          <w:tab w:val="left" w:pos="-709"/>
        </w:tabs>
        <w:ind w:left="-567" w:firstLine="709"/>
        <w:jc w:val="both"/>
      </w:pPr>
      <w:r>
        <w:t>- знать способы выявления нештатного поведения используемых операционных систем и пользовательских приложений, последовательность дальнейших действий,</w:t>
      </w:r>
    </w:p>
    <w:p w:rsidR="00CD35FF" w:rsidRDefault="00CD35FF" w:rsidP="002759B1">
      <w:pPr>
        <w:widowControl w:val="0"/>
        <w:tabs>
          <w:tab w:val="left" w:pos="-709"/>
        </w:tabs>
        <w:ind w:left="-567" w:firstLine="709"/>
        <w:jc w:val="both"/>
      </w:pPr>
      <w:r>
        <w:t>- знать и соблюдать правила поведения в экстренных ситуациях, последовательность действий при ликвидации последствий аварий;</w:t>
      </w:r>
    </w:p>
    <w:p w:rsidR="00CD35FF" w:rsidRDefault="00CD35FF" w:rsidP="002759B1">
      <w:pPr>
        <w:widowControl w:val="0"/>
        <w:tabs>
          <w:tab w:val="left" w:pos="-709"/>
        </w:tabs>
        <w:ind w:left="-567" w:firstLine="709"/>
        <w:jc w:val="both"/>
      </w:pPr>
      <w:r>
        <w:t>- помнить личные пароли, персональные идентификаторы не оставлять без присмотра и хранить в запирающемся ящике стола или сейфе;</w:t>
      </w:r>
    </w:p>
    <w:p w:rsidR="00CD35FF" w:rsidRDefault="00CD35FF" w:rsidP="002759B1">
      <w:pPr>
        <w:widowControl w:val="0"/>
        <w:tabs>
          <w:tab w:val="left" w:pos="-709"/>
        </w:tabs>
        <w:ind w:left="-567" w:firstLine="709"/>
        <w:jc w:val="both"/>
      </w:pPr>
      <w:r>
        <w:t>- при применении внешних носителей информации перед началом работы провести их проверку  на предмет наличия компьютерных вирусов.</w:t>
      </w:r>
    </w:p>
    <w:p w:rsidR="00CD35FF" w:rsidRDefault="00CD35FF" w:rsidP="002759B1">
      <w:pPr>
        <w:pStyle w:val="XXX"/>
        <w:numPr>
          <w:ilvl w:val="0"/>
          <w:numId w:val="0"/>
        </w:numPr>
        <w:tabs>
          <w:tab w:val="clear" w:pos="720"/>
          <w:tab w:val="left" w:pos="708"/>
        </w:tabs>
        <w:spacing w:after="0" w:line="240" w:lineRule="auto"/>
        <w:ind w:left="-567" w:firstLine="709"/>
        <w:rPr>
          <w:sz w:val="24"/>
          <w:szCs w:val="24"/>
        </w:rPr>
      </w:pPr>
      <w:r>
        <w:rPr>
          <w:sz w:val="24"/>
          <w:szCs w:val="24"/>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должен провести внеочередной антивирусный контроль своей рабочей станции. </w:t>
      </w:r>
    </w:p>
    <w:p w:rsidR="00CD35FF" w:rsidRDefault="00CD35FF" w:rsidP="002759B1">
      <w:pPr>
        <w:pStyle w:val="XXX"/>
        <w:numPr>
          <w:ilvl w:val="0"/>
          <w:numId w:val="0"/>
        </w:numPr>
        <w:tabs>
          <w:tab w:val="clear" w:pos="720"/>
          <w:tab w:val="left" w:pos="708"/>
        </w:tabs>
        <w:spacing w:after="0" w:line="240" w:lineRule="auto"/>
        <w:ind w:left="-567" w:firstLine="709"/>
        <w:rPr>
          <w:sz w:val="24"/>
          <w:szCs w:val="24"/>
        </w:rPr>
      </w:pPr>
      <w:r>
        <w:rPr>
          <w:sz w:val="24"/>
          <w:szCs w:val="24"/>
        </w:rPr>
        <w:lastRenderedPageBreak/>
        <w:t>В случае обнаружения при проведении антивирусной проверки зараженных компьютерными вирусами файлов пользователь обязан:</w:t>
      </w:r>
    </w:p>
    <w:p w:rsidR="00CD35FF" w:rsidRDefault="00CD35FF" w:rsidP="002759B1">
      <w:pPr>
        <w:pStyle w:val="XXXX"/>
        <w:numPr>
          <w:ilvl w:val="0"/>
          <w:numId w:val="25"/>
        </w:numPr>
        <w:tabs>
          <w:tab w:val="left" w:pos="567"/>
          <w:tab w:val="left" w:pos="1077"/>
        </w:tabs>
        <w:spacing w:after="0" w:line="240" w:lineRule="auto"/>
        <w:ind w:left="-567" w:firstLine="709"/>
        <w:rPr>
          <w:sz w:val="24"/>
        </w:rPr>
      </w:pPr>
      <w:r>
        <w:rPr>
          <w:sz w:val="24"/>
        </w:rPr>
        <w:t>приостановить работу;</w:t>
      </w:r>
    </w:p>
    <w:p w:rsidR="00CD35FF" w:rsidRDefault="00CD35FF" w:rsidP="002759B1">
      <w:pPr>
        <w:pStyle w:val="XXXX"/>
        <w:numPr>
          <w:ilvl w:val="0"/>
          <w:numId w:val="25"/>
        </w:numPr>
        <w:tabs>
          <w:tab w:val="left" w:pos="567"/>
          <w:tab w:val="left" w:pos="1077"/>
        </w:tabs>
        <w:spacing w:after="0" w:line="240" w:lineRule="auto"/>
        <w:ind w:left="-567" w:firstLine="709"/>
        <w:rPr>
          <w:sz w:val="24"/>
        </w:rPr>
      </w:pPr>
      <w:r>
        <w:rPr>
          <w:sz w:val="24"/>
        </w:rPr>
        <w:t>немедленно поставить в известность о факте обнаружения зараженных вирусом файлов своего непосредственного начальника, администратора системы, а также смежные подразделения, использующие эти файлы в работе;</w:t>
      </w:r>
    </w:p>
    <w:p w:rsidR="00CD35FF" w:rsidRDefault="00CD35FF" w:rsidP="002759B1">
      <w:pPr>
        <w:pStyle w:val="XXXX"/>
        <w:numPr>
          <w:ilvl w:val="0"/>
          <w:numId w:val="25"/>
        </w:numPr>
        <w:tabs>
          <w:tab w:val="left" w:pos="567"/>
          <w:tab w:val="left" w:pos="1077"/>
        </w:tabs>
        <w:spacing w:after="0" w:line="240" w:lineRule="auto"/>
        <w:ind w:left="-567" w:firstLine="709"/>
        <w:rPr>
          <w:sz w:val="24"/>
        </w:rPr>
      </w:pPr>
      <w:r>
        <w:rPr>
          <w:sz w:val="24"/>
        </w:rPr>
        <w:t>оценить необходимость дальнейшего использования файлов, зараженных вирусом;</w:t>
      </w:r>
    </w:p>
    <w:p w:rsidR="00CD35FF" w:rsidRDefault="00CD35FF" w:rsidP="002759B1">
      <w:pPr>
        <w:pStyle w:val="XXXX"/>
        <w:numPr>
          <w:ilvl w:val="0"/>
          <w:numId w:val="25"/>
        </w:numPr>
        <w:tabs>
          <w:tab w:val="left" w:pos="567"/>
          <w:tab w:val="left" w:pos="1077"/>
        </w:tabs>
        <w:spacing w:after="0" w:line="240" w:lineRule="auto"/>
        <w:ind w:left="-567" w:firstLine="709"/>
        <w:rPr>
          <w:sz w:val="24"/>
        </w:rPr>
      </w:pPr>
      <w:r>
        <w:rPr>
          <w:sz w:val="24"/>
        </w:rPr>
        <w:t>провести лечение или уничтожение зараженных файлов (при необходимости для выполнения требований данного пункта следует привлечь администратора системы).</w:t>
      </w:r>
    </w:p>
    <w:p w:rsidR="00CD35FF" w:rsidRDefault="00CD35FF" w:rsidP="002759B1">
      <w:pPr>
        <w:widowControl w:val="0"/>
        <w:ind w:left="-567" w:firstLine="426"/>
      </w:pPr>
    </w:p>
    <w:p w:rsidR="00CD35FF" w:rsidRDefault="00CD35FF" w:rsidP="002759B1">
      <w:pPr>
        <w:pStyle w:val="afa"/>
        <w:widowControl w:val="0"/>
        <w:numPr>
          <w:ilvl w:val="0"/>
          <w:numId w:val="26"/>
        </w:numPr>
        <w:spacing w:after="0" w:line="240" w:lineRule="auto"/>
        <w:ind w:left="-567" w:firstLine="426"/>
        <w:jc w:val="center"/>
        <w:rPr>
          <w:sz w:val="24"/>
          <w:szCs w:val="24"/>
        </w:rPr>
      </w:pPr>
      <w:r>
        <w:rPr>
          <w:sz w:val="24"/>
          <w:szCs w:val="24"/>
        </w:rPr>
        <w:t>ЗАПРЕЩАЕМЫЕ ДЕЙСТВИЯ</w:t>
      </w:r>
    </w:p>
    <w:p w:rsidR="00CD35FF" w:rsidRDefault="00CD35FF" w:rsidP="002759B1">
      <w:pPr>
        <w:pStyle w:val="afa"/>
        <w:widowControl w:val="0"/>
        <w:spacing w:after="0" w:line="240" w:lineRule="auto"/>
        <w:ind w:left="-567"/>
        <w:jc w:val="both"/>
        <w:rPr>
          <w:sz w:val="24"/>
          <w:szCs w:val="24"/>
        </w:rPr>
      </w:pPr>
    </w:p>
    <w:p w:rsidR="00CD35FF" w:rsidRDefault="00CD35FF" w:rsidP="002759B1">
      <w:pPr>
        <w:widowControl w:val="0"/>
        <w:ind w:left="-567" w:firstLine="709"/>
        <w:jc w:val="both"/>
      </w:pPr>
      <w:r>
        <w:t>ПОЛЬЗОВАТЕЛЬ НЕ ДОЛЖЕН:</w:t>
      </w:r>
    </w:p>
    <w:p w:rsidR="00CD35FF" w:rsidRDefault="00CD35FF" w:rsidP="002759B1">
      <w:pPr>
        <w:tabs>
          <w:tab w:val="left" w:pos="2058"/>
        </w:tabs>
        <w:ind w:left="-567" w:firstLine="709"/>
        <w:jc w:val="both"/>
      </w:pPr>
      <w:r>
        <w:t>3.1. Записывать и  хранить персональные данные на неучтенных установленным порядком машинных  носителях информации;</w:t>
      </w:r>
    </w:p>
    <w:p w:rsidR="00CD35FF" w:rsidRDefault="00CD35FF" w:rsidP="002759B1">
      <w:pPr>
        <w:tabs>
          <w:tab w:val="left" w:pos="2058"/>
        </w:tabs>
        <w:ind w:left="-567" w:firstLine="709"/>
        <w:jc w:val="both"/>
      </w:pPr>
      <w:r>
        <w:t>- удалять с обрабатываемых или распечатываемых документов грифы конфиденциальности;</w:t>
      </w:r>
    </w:p>
    <w:p w:rsidR="00CD35FF" w:rsidRDefault="00CD35FF" w:rsidP="002759B1">
      <w:pPr>
        <w:widowControl w:val="0"/>
        <w:tabs>
          <w:tab w:val="left" w:pos="-709"/>
        </w:tabs>
        <w:ind w:left="-567" w:firstLine="709"/>
        <w:jc w:val="both"/>
      </w:pPr>
      <w:bookmarkStart w:id="20" w:name="OCRUncertain857"/>
      <w:r>
        <w:t>- с</w:t>
      </w:r>
      <w:bookmarkEnd w:id="20"/>
      <w:r>
        <w:t>амо</w:t>
      </w:r>
      <w:bookmarkStart w:id="21" w:name="OCRUncertain858"/>
      <w:r>
        <w:t>с</w:t>
      </w:r>
      <w:bookmarkEnd w:id="21"/>
      <w:r>
        <w:t>тоятельно подключать к ПЭВМ какие-либо устройства и вносить изменения в состав, конфигурацию, размещение ПЭВМ;</w:t>
      </w:r>
    </w:p>
    <w:p w:rsidR="00CD35FF" w:rsidRDefault="00CD35FF" w:rsidP="002759B1">
      <w:pPr>
        <w:widowControl w:val="0"/>
        <w:tabs>
          <w:tab w:val="left" w:pos="-709"/>
        </w:tabs>
        <w:ind w:left="-567" w:firstLine="709"/>
        <w:jc w:val="both"/>
      </w:pPr>
      <w:r>
        <w:t xml:space="preserve">- самостоятельно устанавливать и/или запускать (выполнять) на ПЭВМ любые </w:t>
      </w:r>
      <w:bookmarkStart w:id="22" w:name="OCRUncertain879"/>
      <w:r>
        <w:t>с</w:t>
      </w:r>
      <w:bookmarkEnd w:id="22"/>
      <w:r>
        <w:t>истемные ил</w:t>
      </w:r>
      <w:bookmarkStart w:id="23" w:name="OCRUncertain880"/>
      <w:r>
        <w:t>и</w:t>
      </w:r>
      <w:bookmarkEnd w:id="23"/>
      <w:r>
        <w:t xml:space="preserve"> прик</w:t>
      </w:r>
      <w:bookmarkStart w:id="24" w:name="OCRUncertain881"/>
      <w:r>
        <w:t>л</w:t>
      </w:r>
      <w:bookmarkEnd w:id="24"/>
      <w:r>
        <w:t>адные прогр</w:t>
      </w:r>
      <w:bookmarkStart w:id="25" w:name="OCRUncertain882"/>
      <w:r>
        <w:t>а</w:t>
      </w:r>
      <w:bookmarkEnd w:id="25"/>
      <w:r>
        <w:t>ммы, загружаемые по сети Интернет или с внешних носителей</w:t>
      </w:r>
      <w:bookmarkStart w:id="26" w:name="OCRUncertain884"/>
      <w:r>
        <w:t>;</w:t>
      </w:r>
      <w:bookmarkEnd w:id="26"/>
    </w:p>
    <w:p w:rsidR="00CD35FF" w:rsidRDefault="00CD35FF" w:rsidP="002759B1">
      <w:pPr>
        <w:tabs>
          <w:tab w:val="left" w:pos="2058"/>
        </w:tabs>
        <w:ind w:left="-567" w:firstLine="709"/>
        <w:jc w:val="both"/>
      </w:pPr>
      <w:r>
        <w:t>- осуществлять обработку персональных данных в условиях, позволяющих осуществлять их просмотр лицами, не имеющими к ним допуска, а также при несоблюдении требований по эксплуатации ПЭВМ;</w:t>
      </w:r>
    </w:p>
    <w:p w:rsidR="00CD35FF" w:rsidRDefault="00CD35FF" w:rsidP="002759B1">
      <w:pPr>
        <w:tabs>
          <w:tab w:val="left" w:pos="2058"/>
        </w:tabs>
        <w:ind w:left="-567" w:firstLine="709"/>
        <w:jc w:val="both"/>
      </w:pPr>
      <w:r>
        <w:t>- сообщать кому-либо устно или письменно личные атрибуты доступа к ресурсам ПЭВМ;</w:t>
      </w:r>
    </w:p>
    <w:p w:rsidR="00CD35FF" w:rsidRDefault="00CD35FF" w:rsidP="002759B1">
      <w:pPr>
        <w:tabs>
          <w:tab w:val="left" w:pos="2058"/>
        </w:tabs>
        <w:ind w:left="-567" w:firstLine="709"/>
        <w:jc w:val="both"/>
      </w:pPr>
      <w:r>
        <w:t>- отключать (блокировать) средства защиты информации;</w:t>
      </w:r>
    </w:p>
    <w:p w:rsidR="00CD35FF" w:rsidRDefault="00CD35FF" w:rsidP="002759B1">
      <w:pPr>
        <w:tabs>
          <w:tab w:val="left" w:pos="2058"/>
        </w:tabs>
        <w:ind w:left="-567" w:firstLine="709"/>
        <w:jc w:val="both"/>
      </w:pPr>
      <w:r>
        <w:t>- производить какие-либо изменения в подключении и размещении технических средств;</w:t>
      </w:r>
    </w:p>
    <w:p w:rsidR="00CD35FF" w:rsidRDefault="00CD35FF" w:rsidP="002759B1">
      <w:pPr>
        <w:widowControl w:val="0"/>
        <w:tabs>
          <w:tab w:val="left" w:pos="-709"/>
        </w:tabs>
        <w:ind w:left="-567" w:firstLine="709"/>
        <w:jc w:val="both"/>
      </w:pPr>
      <w:r>
        <w:t xml:space="preserve">- производить иные действия, </w:t>
      </w:r>
      <w:proofErr w:type="gramStart"/>
      <w:r>
        <w:t>ограничения</w:t>
      </w:r>
      <w:proofErr w:type="gramEnd"/>
      <w:r>
        <w:t xml:space="preserve"> на исполнение которых предусмотрены утвержденными регламентами и инструкциями.</w:t>
      </w:r>
    </w:p>
    <w:p w:rsidR="00CD35FF" w:rsidRDefault="00CD35FF" w:rsidP="002759B1">
      <w:pPr>
        <w:pStyle w:val="af7"/>
        <w:ind w:left="-567" w:firstLine="709"/>
        <w:jc w:val="both"/>
        <w:rPr>
          <w:sz w:val="24"/>
        </w:rPr>
      </w:pPr>
      <w:proofErr w:type="gramStart"/>
      <w:r>
        <w:rPr>
          <w:sz w:val="24"/>
        </w:rPr>
        <w:t>- оставлять бесконтрольно ПЭВМ с загруженными персональными данными, с у</w:t>
      </w:r>
      <w:bookmarkStart w:id="27" w:name="OCRUncertain721"/>
      <w:r>
        <w:rPr>
          <w:sz w:val="24"/>
        </w:rPr>
        <w:t>с</w:t>
      </w:r>
      <w:bookmarkEnd w:id="27"/>
      <w:r>
        <w:rPr>
          <w:sz w:val="24"/>
        </w:rPr>
        <w:t xml:space="preserve">тановленными </w:t>
      </w:r>
      <w:bookmarkStart w:id="28" w:name="OCRUncertain722"/>
      <w:r>
        <w:rPr>
          <w:sz w:val="24"/>
        </w:rPr>
        <w:t>маркированными носителями</w:t>
      </w:r>
      <w:bookmarkEnd w:id="28"/>
      <w:r>
        <w:rPr>
          <w:sz w:val="24"/>
        </w:rPr>
        <w:t>, электронными ключами, а также распечатываемыми бума</w:t>
      </w:r>
      <w:bookmarkStart w:id="29" w:name="OCRUncertain724"/>
      <w:r>
        <w:rPr>
          <w:sz w:val="24"/>
        </w:rPr>
        <w:t>ж</w:t>
      </w:r>
      <w:bookmarkEnd w:id="29"/>
      <w:r>
        <w:rPr>
          <w:sz w:val="24"/>
        </w:rPr>
        <w:t>ными документами с персональными данными.</w:t>
      </w:r>
      <w:proofErr w:type="gramEnd"/>
    </w:p>
    <w:p w:rsidR="00CD35FF" w:rsidRDefault="00CD35FF" w:rsidP="002759B1">
      <w:pPr>
        <w:pStyle w:val="1"/>
        <w:spacing w:before="120" w:after="0"/>
        <w:ind w:left="-567" w:firstLine="426"/>
        <w:jc w:val="center"/>
        <w:rPr>
          <w:rFonts w:ascii="Times New Roman" w:hAnsi="Times New Roman" w:cs="Times New Roman"/>
          <w:sz w:val="24"/>
          <w:szCs w:val="24"/>
        </w:rPr>
      </w:pPr>
    </w:p>
    <w:p w:rsidR="00CD35FF" w:rsidRDefault="00CD35FF" w:rsidP="002759B1">
      <w:pPr>
        <w:pStyle w:val="1"/>
        <w:numPr>
          <w:ilvl w:val="0"/>
          <w:numId w:val="26"/>
        </w:numPr>
        <w:spacing w:before="120" w:after="0" w:line="276" w:lineRule="auto"/>
        <w:ind w:left="-567"/>
        <w:jc w:val="center"/>
        <w:rPr>
          <w:rFonts w:ascii="Times New Roman" w:hAnsi="Times New Roman" w:cs="Times New Roman"/>
          <w:b w:val="0"/>
          <w:sz w:val="24"/>
          <w:szCs w:val="24"/>
        </w:rPr>
      </w:pPr>
      <w:r>
        <w:rPr>
          <w:rFonts w:ascii="Times New Roman" w:hAnsi="Times New Roman" w:cs="Times New Roman"/>
          <w:b w:val="0"/>
          <w:sz w:val="24"/>
          <w:szCs w:val="24"/>
        </w:rPr>
        <w:t>ПРАВА ПОЛЬЗОВАТЕЛЯ ПЭВМ</w:t>
      </w:r>
    </w:p>
    <w:p w:rsidR="00CD35FF" w:rsidRDefault="00CD35FF" w:rsidP="002759B1">
      <w:pPr>
        <w:pStyle w:val="1"/>
        <w:numPr>
          <w:ilvl w:val="0"/>
          <w:numId w:val="26"/>
        </w:numPr>
        <w:spacing w:before="120" w:after="0" w:line="276" w:lineRule="auto"/>
        <w:ind w:left="-567"/>
        <w:jc w:val="center"/>
        <w:rPr>
          <w:rFonts w:ascii="Times New Roman" w:hAnsi="Times New Roman" w:cs="Times New Roman"/>
          <w:b w:val="0"/>
          <w:sz w:val="24"/>
          <w:szCs w:val="24"/>
        </w:rPr>
      </w:pPr>
    </w:p>
    <w:p w:rsidR="00CD35FF" w:rsidRDefault="00CD35FF" w:rsidP="002759B1">
      <w:pPr>
        <w:pStyle w:val="1"/>
        <w:spacing w:before="0" w:after="0"/>
        <w:ind w:left="-567" w:firstLine="709"/>
        <w:jc w:val="center"/>
        <w:rPr>
          <w:rFonts w:ascii="Times New Roman" w:hAnsi="Times New Roman" w:cs="Times New Roman"/>
          <w:b w:val="0"/>
          <w:sz w:val="24"/>
          <w:szCs w:val="24"/>
        </w:rPr>
      </w:pPr>
      <w:r>
        <w:rPr>
          <w:rFonts w:ascii="Times New Roman" w:hAnsi="Times New Roman" w:cs="Times New Roman"/>
          <w:b w:val="0"/>
          <w:sz w:val="24"/>
          <w:szCs w:val="24"/>
        </w:rPr>
        <w:t>ПОЛЬЗОВАТЕЛЬ МОЖЕТ (ИМЕЕТ  ПРАВО):</w:t>
      </w:r>
    </w:p>
    <w:p w:rsidR="00CD35FF" w:rsidRDefault="00CD35FF" w:rsidP="002759B1">
      <w:pPr>
        <w:ind w:left="-567" w:firstLine="709"/>
        <w:jc w:val="both"/>
      </w:pPr>
      <w:r>
        <w:t>4.1. Обрабатывать (создавать, редактировать, уничтожать, копировать, выводить на печать) информацию в пределах установленных ему полномочий.</w:t>
      </w:r>
    </w:p>
    <w:p w:rsidR="00CD35FF" w:rsidRDefault="00CD35FF" w:rsidP="002759B1">
      <w:pPr>
        <w:ind w:left="-567" w:firstLine="709"/>
        <w:jc w:val="both"/>
      </w:pPr>
      <w:r>
        <w:t>4.2. 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 установленным в ПЭВМ, а также со средствами защиты информации.</w:t>
      </w:r>
    </w:p>
    <w:p w:rsidR="00CD35FF" w:rsidRDefault="00CD35FF" w:rsidP="002759B1">
      <w:pPr>
        <w:pStyle w:val="1"/>
        <w:spacing w:before="120" w:after="0"/>
        <w:ind w:left="-567" w:firstLine="426"/>
        <w:jc w:val="center"/>
        <w:rPr>
          <w:rFonts w:ascii="Times New Roman" w:hAnsi="Times New Roman" w:cs="Times New Roman"/>
          <w:b w:val="0"/>
          <w:sz w:val="24"/>
          <w:szCs w:val="24"/>
        </w:rPr>
      </w:pPr>
      <w:r>
        <w:rPr>
          <w:rFonts w:ascii="Times New Roman" w:hAnsi="Times New Roman" w:cs="Times New Roman"/>
          <w:b w:val="0"/>
          <w:sz w:val="24"/>
          <w:szCs w:val="24"/>
        </w:rPr>
        <w:t>5. ОТВЕТСТВЕННОСТЬ ПОЛЬЗОВАТЕЛЕЙ ПЭВМ</w:t>
      </w:r>
    </w:p>
    <w:p w:rsidR="00CD35FF" w:rsidRDefault="00CD35FF" w:rsidP="002759B1">
      <w:pPr>
        <w:ind w:left="-567" w:firstLine="426"/>
        <w:jc w:val="both"/>
      </w:pPr>
    </w:p>
    <w:p w:rsidR="00CD35FF" w:rsidRDefault="00CD35FF" w:rsidP="002759B1">
      <w:pPr>
        <w:ind w:left="-567" w:firstLine="709"/>
        <w:jc w:val="both"/>
      </w:pPr>
      <w:r>
        <w:t xml:space="preserve">5.1. Пользователь несет ответственность </w:t>
      </w:r>
      <w:proofErr w:type="gramStart"/>
      <w:r>
        <w:t>за</w:t>
      </w:r>
      <w:proofErr w:type="gramEnd"/>
      <w:r>
        <w:t>:</w:t>
      </w:r>
    </w:p>
    <w:p w:rsidR="00CD35FF" w:rsidRDefault="00CD35FF" w:rsidP="002759B1">
      <w:pPr>
        <w:ind w:left="-567" w:firstLine="709"/>
        <w:jc w:val="both"/>
      </w:pPr>
      <w:r>
        <w:t>- надлежащее выполнение требований настоящей инструкции;</w:t>
      </w:r>
    </w:p>
    <w:p w:rsidR="00CD35FF" w:rsidRDefault="00CD35FF" w:rsidP="002759B1">
      <w:pPr>
        <w:ind w:left="-567" w:firstLine="709"/>
        <w:jc w:val="both"/>
      </w:pPr>
      <w:r>
        <w:lastRenderedPageBreak/>
        <w:t>- соблюдение требований нормативных документов и инструкций, определяющих порядок организации работ по защите информации и использования информационных ресурсов;</w:t>
      </w:r>
    </w:p>
    <w:p w:rsidR="00CD35FF" w:rsidRDefault="00CD35FF" w:rsidP="002759B1">
      <w:pPr>
        <w:ind w:left="-567" w:firstLine="709"/>
        <w:jc w:val="both"/>
      </w:pPr>
      <w:r>
        <w:t xml:space="preserve">- сохранность и работоспособное состояние средств вычислительной техники ПЭВМ; </w:t>
      </w:r>
    </w:p>
    <w:p w:rsidR="00CD35FF" w:rsidRDefault="00CD35FF" w:rsidP="002759B1">
      <w:pPr>
        <w:ind w:left="-567" w:firstLine="709"/>
        <w:jc w:val="both"/>
      </w:pPr>
      <w:r>
        <w:t xml:space="preserve">- сохранность персональных данных. </w:t>
      </w:r>
    </w:p>
    <w:p w:rsidR="00CD35FF" w:rsidRDefault="00CD35FF" w:rsidP="002759B1">
      <w:pPr>
        <w:ind w:left="-567" w:firstLine="709"/>
        <w:jc w:val="both"/>
      </w:pPr>
      <w:r>
        <w:t xml:space="preserve">Особенности обработки персональных данных пользователями отдельных автоматизированных систем могут регулироваться дополнительными инструкциями. </w:t>
      </w: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A721C7" w:rsidRDefault="00A721C7"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r>
        <w:rPr>
          <w:rFonts w:ascii="Times New Roman" w:hAnsi="Times New Roman"/>
        </w:rPr>
        <w:t>Приложение 12</w:t>
      </w:r>
    </w:p>
    <w:p w:rsidR="00CD35FF" w:rsidRDefault="00CD35FF" w:rsidP="002759B1">
      <w:pPr>
        <w:pStyle w:val="a8"/>
        <w:ind w:left="-567"/>
        <w:jc w:val="right"/>
        <w:rPr>
          <w:rFonts w:ascii="Times New Roman" w:hAnsi="Times New Roman"/>
        </w:rPr>
      </w:pPr>
      <w:r>
        <w:rPr>
          <w:rFonts w:ascii="Times New Roman" w:hAnsi="Times New Roman"/>
        </w:rPr>
        <w:lastRenderedPageBreak/>
        <w:t xml:space="preserve">к распоряжению </w:t>
      </w:r>
    </w:p>
    <w:p w:rsidR="00CD35FF" w:rsidRDefault="00CD35FF" w:rsidP="002759B1">
      <w:pPr>
        <w:pStyle w:val="a8"/>
        <w:ind w:left="-567"/>
        <w:jc w:val="right"/>
        <w:rPr>
          <w:rFonts w:ascii="Times New Roman" w:hAnsi="Times New Roman"/>
        </w:rPr>
      </w:pPr>
      <w:r>
        <w:rPr>
          <w:rFonts w:ascii="Times New Roman" w:hAnsi="Times New Roman"/>
        </w:rPr>
        <w:t xml:space="preserve">от  </w:t>
      </w:r>
      <w:r w:rsidR="008A7A7E">
        <w:rPr>
          <w:rFonts w:ascii="Times New Roman" w:hAnsi="Times New Roman"/>
        </w:rPr>
        <w:t>16.07.2025 № 48-о</w:t>
      </w:r>
    </w:p>
    <w:p w:rsidR="00CD35FF" w:rsidRDefault="00CD35FF" w:rsidP="002759B1">
      <w:pPr>
        <w:pStyle w:val="a8"/>
        <w:ind w:left="-567"/>
        <w:jc w:val="right"/>
        <w:rPr>
          <w:rFonts w:ascii="Times New Roman" w:hAnsi="Times New Roman"/>
        </w:rPr>
      </w:pPr>
    </w:p>
    <w:p w:rsidR="00CD35FF" w:rsidRDefault="00CD35FF" w:rsidP="002759B1">
      <w:pPr>
        <w:pStyle w:val="a8"/>
        <w:ind w:left="-567"/>
        <w:jc w:val="both"/>
        <w:rPr>
          <w:rFonts w:ascii="Times New Roman" w:hAnsi="Times New Roman"/>
        </w:rPr>
      </w:pP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ПРАВИЛА</w:t>
      </w:r>
    </w:p>
    <w:p w:rsidR="00CD35FF" w:rsidRPr="00CD35FF" w:rsidRDefault="00CD35FF" w:rsidP="002759B1">
      <w:pPr>
        <w:pStyle w:val="af9"/>
        <w:shd w:val="clear" w:color="auto" w:fill="FFFFFF"/>
        <w:spacing w:beforeAutospacing="0" w:afterAutospacing="0"/>
        <w:ind w:left="-567"/>
        <w:jc w:val="center"/>
        <w:rPr>
          <w:rFonts w:eastAsia="Helvetica"/>
          <w:color w:val="333333"/>
          <w:lang w:val="ru-RU"/>
        </w:rPr>
      </w:pPr>
      <w:r w:rsidRPr="00CD35FF">
        <w:rPr>
          <w:rFonts w:eastAsia="Helvetica"/>
          <w:color w:val="333333"/>
          <w:shd w:val="clear" w:color="auto" w:fill="FFFFFF"/>
          <w:lang w:val="ru-RU"/>
        </w:rPr>
        <w:t>рассмотрения запросов субъектов персональных данных</w:t>
      </w:r>
    </w:p>
    <w:p w:rsidR="00CD35FF" w:rsidRDefault="00CD35FF" w:rsidP="002759B1">
      <w:pPr>
        <w:pStyle w:val="af9"/>
        <w:shd w:val="clear" w:color="auto" w:fill="FFFFFF"/>
        <w:spacing w:beforeAutospacing="0" w:afterAutospacing="0"/>
        <w:ind w:left="-567"/>
        <w:jc w:val="center"/>
        <w:rPr>
          <w:rFonts w:eastAsia="Helvetica"/>
          <w:color w:val="333333"/>
          <w:shd w:val="clear" w:color="auto" w:fill="FFFFFF"/>
          <w:lang w:val="ru-RU"/>
        </w:rPr>
      </w:pPr>
      <w:r w:rsidRPr="00CD35FF">
        <w:rPr>
          <w:rFonts w:eastAsia="Helvetica"/>
          <w:color w:val="333333"/>
          <w:shd w:val="clear" w:color="auto" w:fill="FFFFFF"/>
          <w:lang w:val="ru-RU"/>
        </w:rPr>
        <w:t xml:space="preserve">или их представителей в администрации </w:t>
      </w:r>
      <w:r w:rsidR="00A721C7" w:rsidRPr="00A721C7">
        <w:rPr>
          <w:lang w:val="ru-RU"/>
        </w:rPr>
        <w:t xml:space="preserve">Малокамалинского </w:t>
      </w:r>
      <w:r>
        <w:rPr>
          <w:rFonts w:eastAsia="Helvetica"/>
          <w:color w:val="333333"/>
          <w:shd w:val="clear" w:color="auto" w:fill="FFFFFF"/>
          <w:lang w:val="ru-RU"/>
        </w:rPr>
        <w:t>сельсовета Рыбинского района</w:t>
      </w:r>
      <w:r w:rsidR="00A721C7">
        <w:rPr>
          <w:rFonts w:eastAsia="Helvetica"/>
          <w:color w:val="333333"/>
          <w:shd w:val="clear" w:color="auto" w:fill="FFFFFF"/>
          <w:lang w:val="ru-RU"/>
        </w:rPr>
        <w:t xml:space="preserve"> Красноярского края</w:t>
      </w:r>
    </w:p>
    <w:p w:rsidR="00CD35FF" w:rsidRDefault="00CD35FF" w:rsidP="002759B1">
      <w:pPr>
        <w:pStyle w:val="af9"/>
        <w:shd w:val="clear" w:color="auto" w:fill="FFFFFF"/>
        <w:spacing w:beforeAutospacing="0" w:afterAutospacing="0"/>
        <w:ind w:left="-567"/>
        <w:jc w:val="center"/>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Style w:val="af0"/>
          <w:rFonts w:eastAsia="Helvetica"/>
          <w:i w:val="0"/>
          <w:color w:val="333333"/>
          <w:shd w:val="clear" w:color="auto" w:fill="FFFFFF"/>
          <w:lang w:val="ru-RU"/>
        </w:rPr>
        <w:t>1. Право субъектов персональных данных на получение сведений</w:t>
      </w:r>
    </w:p>
    <w:p w:rsidR="00CD35FF" w:rsidRDefault="00CD35FF" w:rsidP="002759B1">
      <w:pPr>
        <w:spacing w:line="270" w:lineRule="atLeast"/>
        <w:ind w:left="-567" w:firstLineChars="300" w:firstLine="720"/>
        <w:jc w:val="both"/>
      </w:pPr>
      <w:r>
        <w:rPr>
          <w:rFonts w:eastAsia="Helvetica"/>
          <w:color w:val="333333"/>
          <w:shd w:val="clear" w:color="auto" w:fill="FFFFFF"/>
        </w:rPr>
        <w:t>Субъект персональных данных имеет право на получение информации, касающейся обработки его персональных данных, в том числе содержащей:</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1) подтверждение факта обработки персональных данных оператором;</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2) правовые основания и цели обработки персональных данных;</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3) цели и применяемые оператором способы обработки персональных данных;</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6) сроки обработки персональных данных, в том числе сроки их хранения;</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7) порядок осуществления субъектом персональных данных прав, предусмотренных настоящим Федеральным законом;</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 xml:space="preserve">8) информацию </w:t>
      </w:r>
      <w:proofErr w:type="gramStart"/>
      <w:r w:rsidRPr="00CD35FF">
        <w:rPr>
          <w:rFonts w:eastAsia="Helvetica"/>
          <w:color w:val="333333"/>
          <w:shd w:val="clear" w:color="auto" w:fill="FFFFFF"/>
          <w:lang w:val="ru-RU"/>
        </w:rPr>
        <w:t>об</w:t>
      </w:r>
      <w:proofErr w:type="gramEnd"/>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осуществленной</w:t>
      </w:r>
      <w:proofErr w:type="gramEnd"/>
      <w:r w:rsidRPr="00CD35FF">
        <w:rPr>
          <w:rFonts w:eastAsia="Helvetica"/>
          <w:color w:val="333333"/>
          <w:shd w:val="clear" w:color="auto" w:fill="FFFFFF"/>
          <w:lang w:val="ru-RU"/>
        </w:rPr>
        <w:t xml:space="preserve"> или о предполагаемой трансграничной передаче данных;</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10) иные сведения, предусмотренные настоящим Федеральным законом или другими федеральными законами.</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proofErr w:type="gramStart"/>
      <w:r w:rsidRPr="00CD35FF">
        <w:rPr>
          <w:rFonts w:eastAsia="Helvetica"/>
          <w:color w:val="333333"/>
          <w:shd w:val="clear" w:color="auto" w:fill="FFFFFF"/>
          <w:lang w:val="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w:t>
      </w:r>
      <w:r>
        <w:rPr>
          <w:rFonts w:eastAsia="Helvetica"/>
          <w:color w:val="333333"/>
          <w:shd w:val="clear" w:color="auto" w:fill="FFFFFF"/>
        </w:rPr>
        <w:t> </w:t>
      </w:r>
      <w:hyperlink r:id="rId19" w:history="1">
        <w:r w:rsidRPr="00A721C7">
          <w:rPr>
            <w:rStyle w:val="af1"/>
            <w:rFonts w:eastAsia="Helvetica"/>
            <w:i/>
            <w:color w:val="548DD4" w:themeColor="text2" w:themeTint="99"/>
            <w:shd w:val="clear" w:color="auto" w:fill="FFFFFF"/>
            <w:lang w:val="ru-RU"/>
          </w:rPr>
          <w:t>законодательством</w:t>
        </w:r>
      </w:hyperlink>
      <w:r>
        <w:rPr>
          <w:rFonts w:eastAsia="Helvetica"/>
          <w:color w:val="333333"/>
          <w:shd w:val="clear" w:color="auto" w:fill="FFFFFF"/>
        </w:rPr>
        <w:t> </w:t>
      </w:r>
      <w:r w:rsidRPr="00CD35FF">
        <w:rPr>
          <w:rFonts w:eastAsia="Helvetica"/>
          <w:color w:val="333333"/>
          <w:shd w:val="clear" w:color="auto" w:fill="FFFFFF"/>
          <w:lang w:val="ru-RU"/>
        </w:rPr>
        <w:t>Российской Федерации случаев, если допускается ознакомление подозреваемого или обвиняемого с такими персональными данными;</w:t>
      </w:r>
      <w:proofErr w:type="gramEnd"/>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lastRenderedPageBreak/>
        <w:t>3) обработка персональных данных осуществляется в соответствии с</w:t>
      </w:r>
      <w:r>
        <w:rPr>
          <w:rFonts w:eastAsia="Helvetica"/>
          <w:color w:val="333333"/>
          <w:shd w:val="clear" w:color="auto" w:fill="FFFFFF"/>
        </w:rPr>
        <w:t> </w:t>
      </w:r>
      <w:hyperlink r:id="rId20" w:history="1">
        <w:r w:rsidRPr="00CD35FF">
          <w:rPr>
            <w:rStyle w:val="af1"/>
            <w:rFonts w:eastAsia="Helvetica"/>
            <w:i/>
            <w:color w:val="0088CC"/>
            <w:shd w:val="clear" w:color="auto" w:fill="FFFFFF"/>
            <w:lang w:val="ru-RU"/>
          </w:rPr>
          <w:t>законодательством</w:t>
        </w:r>
      </w:hyperlink>
      <w:r>
        <w:rPr>
          <w:rFonts w:eastAsia="Helvetica"/>
          <w:color w:val="333333"/>
          <w:shd w:val="clear" w:color="auto" w:fill="FFFFFF"/>
        </w:rPr>
        <w:t> </w:t>
      </w:r>
      <w:r w:rsidRPr="00CD35FF">
        <w:rPr>
          <w:rFonts w:eastAsia="Helvetica"/>
          <w:color w:val="333333"/>
          <w:shd w:val="clear" w:color="auto" w:fill="FFFFFF"/>
          <w:lang w:val="ru-RU"/>
        </w:rPr>
        <w:t>о противодействии легализации (отмыванию) доходов, полученных преступным путем, и финансированию терроризма;</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4) доступ субъекта персональных данных к его персональным данным нарушает права и законные интересы третьих лиц;</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shd w:val="clear" w:color="auto" w:fill="FFFFFF"/>
          <w:lang w:val="ru-RU"/>
        </w:rPr>
      </w:pPr>
      <w:r w:rsidRPr="00CD35FF">
        <w:rPr>
          <w:rFonts w:eastAsia="Helvetica"/>
          <w:color w:val="333333"/>
          <w:shd w:val="clear" w:color="auto" w:fill="FFFFFF"/>
          <w:lang w:val="ru-RU"/>
        </w:rPr>
        <w:t>5) обработка персональных данных осуществляется в случаях, предусмотренных</w:t>
      </w:r>
      <w:r>
        <w:rPr>
          <w:rFonts w:eastAsia="Helvetica"/>
          <w:color w:val="333333"/>
          <w:shd w:val="clear" w:color="auto" w:fill="FFFFFF"/>
        </w:rPr>
        <w:t> </w:t>
      </w:r>
      <w:hyperlink r:id="rId21" w:history="1">
        <w:r w:rsidRPr="00CD35FF">
          <w:rPr>
            <w:rStyle w:val="af1"/>
            <w:rFonts w:eastAsia="Helvetica"/>
            <w:i/>
            <w:color w:val="0088CC"/>
            <w:shd w:val="clear" w:color="auto" w:fill="FFFFFF"/>
            <w:lang w:val="ru-RU"/>
          </w:rPr>
          <w:t>законодательством</w:t>
        </w:r>
      </w:hyperlink>
      <w:r>
        <w:rPr>
          <w:rFonts w:eastAsia="Helvetica"/>
          <w:color w:val="333333"/>
          <w:shd w:val="clear" w:color="auto" w:fill="FFFFFF"/>
        </w:rPr>
        <w:t> </w:t>
      </w:r>
      <w:r w:rsidRPr="00CD35FF">
        <w:rPr>
          <w:rFonts w:eastAsia="Helvetica"/>
          <w:color w:val="333333"/>
          <w:shd w:val="clear" w:color="auto" w:fill="FFFFFF"/>
          <w:lang w:val="ru-RU"/>
        </w:rPr>
        <w:t>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D35FF" w:rsidRPr="00CD35FF" w:rsidRDefault="00CD35FF" w:rsidP="002759B1">
      <w:pPr>
        <w:pStyle w:val="af9"/>
        <w:shd w:val="clear" w:color="auto" w:fill="FFFFFF"/>
        <w:spacing w:beforeAutospacing="0" w:afterAutospacing="0"/>
        <w:ind w:left="-567" w:firstLineChars="300" w:firstLine="720"/>
        <w:jc w:val="both"/>
        <w:rPr>
          <w:lang w:val="ru-RU"/>
        </w:rPr>
      </w:pPr>
      <w:r w:rsidRPr="00CD35FF">
        <w:rPr>
          <w:rFonts w:eastAsia="Helvetica"/>
          <w:color w:val="333333"/>
          <w:shd w:val="clear" w:color="auto" w:fill="FFFFFF"/>
          <w:lang w:val="ru-RU"/>
        </w:rPr>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Style w:val="af0"/>
          <w:rFonts w:eastAsia="Helvetica"/>
          <w:i w:val="0"/>
          <w:color w:val="333333"/>
          <w:shd w:val="clear" w:color="auto" w:fill="FFFFFF"/>
          <w:lang w:val="ru-RU"/>
        </w:rPr>
        <w:t xml:space="preserve"> 2. Порядок предоставления оператором сведений по запросу субъекта персональных данных</w:t>
      </w:r>
    </w:p>
    <w:p w:rsidR="00CD35FF" w:rsidRDefault="00CD35FF" w:rsidP="002759B1">
      <w:pPr>
        <w:numPr>
          <w:ilvl w:val="0"/>
          <w:numId w:val="27"/>
        </w:numPr>
        <w:tabs>
          <w:tab w:val="left" w:pos="720"/>
        </w:tabs>
        <w:spacing w:line="270" w:lineRule="atLeast"/>
        <w:ind w:left="-567" w:firstLineChars="300" w:firstLine="720"/>
        <w:jc w:val="both"/>
      </w:pPr>
      <w:r>
        <w:rPr>
          <w:rFonts w:eastAsia="Helvetica"/>
          <w:color w:val="333333"/>
          <w:shd w:val="clear" w:color="auto" w:fill="FFFFFF"/>
        </w:rPr>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в установленном порядке.</w:t>
      </w:r>
    </w:p>
    <w:p w:rsidR="00CD35FF" w:rsidRDefault="00CD35FF" w:rsidP="002759B1">
      <w:pPr>
        <w:numPr>
          <w:ilvl w:val="0"/>
          <w:numId w:val="27"/>
        </w:numPr>
        <w:tabs>
          <w:tab w:val="left" w:pos="720"/>
        </w:tabs>
        <w:spacing w:line="270" w:lineRule="atLeast"/>
        <w:ind w:left="-567" w:firstLineChars="300" w:firstLine="720"/>
        <w:jc w:val="both"/>
      </w:pPr>
      <w:r>
        <w:rPr>
          <w:rFonts w:eastAsia="Helvetica"/>
          <w:color w:val="333333"/>
          <w:shd w:val="clear" w:color="auto" w:fill="FFFFFF"/>
        </w:rPr>
        <w:t xml:space="preserve">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условное словесное обозначение и (или) иные сведения), либо сведения</w:t>
      </w:r>
      <w:proofErr w:type="gramStart"/>
      <w:r>
        <w:rPr>
          <w:rFonts w:eastAsia="Helvetica"/>
          <w:color w:val="333333"/>
          <w:shd w:val="clear" w:color="auto" w:fill="FFFFFF"/>
        </w:rPr>
        <w:t xml:space="preserve"> ,</w:t>
      </w:r>
      <w:proofErr w:type="gramEnd"/>
      <w:r>
        <w:rPr>
          <w:rFonts w:eastAsia="Helvetica"/>
          <w:color w:val="333333"/>
          <w:shd w:val="clear" w:color="auto" w:fill="FFFFFF"/>
        </w:rPr>
        <w:t xml:space="preserve"> иным образом подтверждающие факт обработки персональных данных оператором, подпись субъекта персональных данных или его представителя.</w:t>
      </w:r>
    </w:p>
    <w:p w:rsidR="00CD35FF" w:rsidRDefault="00CD35FF" w:rsidP="002759B1">
      <w:pPr>
        <w:numPr>
          <w:ilvl w:val="0"/>
          <w:numId w:val="27"/>
        </w:numPr>
        <w:tabs>
          <w:tab w:val="left" w:pos="720"/>
        </w:tabs>
        <w:spacing w:line="270" w:lineRule="atLeast"/>
        <w:ind w:left="-567" w:firstLineChars="300" w:firstLine="720"/>
        <w:jc w:val="both"/>
      </w:pPr>
      <w:r>
        <w:rPr>
          <w:rFonts w:eastAsia="Helvetica"/>
          <w:color w:val="333333"/>
          <w:shd w:val="clear" w:color="auto" w:fill="FFFFFF"/>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w:t>
      </w:r>
      <w:proofErr w:type="gramStart"/>
      <w:r>
        <w:rPr>
          <w:rFonts w:eastAsia="Helvetica"/>
          <w:color w:val="333333"/>
          <w:shd w:val="clear" w:color="auto" w:fill="FFFFFF"/>
        </w:rPr>
        <w:t>и</w:t>
      </w:r>
      <w:proofErr w:type="gramEnd"/>
      <w:r>
        <w:rPr>
          <w:rFonts w:eastAsia="Helvetica"/>
          <w:color w:val="333333"/>
          <w:shd w:val="clear" w:color="auto" w:fill="FFFFFF"/>
        </w:rPr>
        <w:t xml:space="preserve"> 30 (тридцати) дней с даты получения запроса.</w:t>
      </w:r>
    </w:p>
    <w:p w:rsidR="00CD35FF" w:rsidRPr="00CD35FF" w:rsidRDefault="00CD35FF" w:rsidP="002759B1">
      <w:pPr>
        <w:pStyle w:val="af9"/>
        <w:shd w:val="clear" w:color="auto" w:fill="FFFFFF"/>
        <w:spacing w:beforeAutospacing="0" w:afterAutospacing="0"/>
        <w:ind w:left="-567" w:firstLineChars="300" w:firstLine="720"/>
        <w:jc w:val="both"/>
        <w:rPr>
          <w:rFonts w:eastAsia="Helvetica"/>
          <w:color w:val="333333"/>
          <w:lang w:val="ru-RU"/>
        </w:rPr>
      </w:pPr>
      <w:r w:rsidRPr="00CD35FF">
        <w:rPr>
          <w:rFonts w:eastAsia="Helvetica"/>
          <w:color w:val="333333"/>
          <w:shd w:val="clear" w:color="auto" w:fill="FFFFFF"/>
          <w:lang w:val="ru-RU"/>
        </w:rPr>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CD35FF">
        <w:rPr>
          <w:rFonts w:eastAsia="Helvetica"/>
          <w:color w:val="333333"/>
          <w:shd w:val="clear" w:color="auto" w:fill="FFFFFF"/>
          <w:lang w:val="ru-RU"/>
        </w:rPr>
        <w:t>с</w:t>
      </w:r>
      <w:proofErr w:type="gramEnd"/>
      <w:r w:rsidRPr="00CD35FF">
        <w:rPr>
          <w:rFonts w:eastAsia="Helvetica"/>
          <w:color w:val="333333"/>
          <w:shd w:val="clear" w:color="auto" w:fill="FFFFFF"/>
          <w:lang w:val="ru-RU"/>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D35FF" w:rsidRDefault="00CD35FF" w:rsidP="002759B1">
      <w:pPr>
        <w:spacing w:line="270" w:lineRule="atLeast"/>
        <w:ind w:left="-567" w:firstLineChars="300" w:firstLine="720"/>
        <w:jc w:val="both"/>
      </w:pPr>
      <w:r>
        <w:rPr>
          <w:rFonts w:eastAsia="Helvetica"/>
          <w:color w:val="333333"/>
          <w:shd w:val="clear" w:color="auto" w:fill="FFFFFF"/>
        </w:rPr>
        <w:t>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D35FF" w:rsidRDefault="00CD35FF" w:rsidP="002759B1">
      <w:pPr>
        <w:spacing w:line="270" w:lineRule="atLeast"/>
        <w:ind w:left="-567" w:firstLineChars="300" w:firstLine="720"/>
        <w:jc w:val="both"/>
      </w:pPr>
      <w:r>
        <w:rPr>
          <w:rFonts w:eastAsia="Helvetica"/>
          <w:color w:val="333333"/>
          <w:shd w:val="clear" w:color="auto" w:fill="FFFFFF"/>
        </w:rPr>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D35FF" w:rsidRDefault="00CD35FF" w:rsidP="002759B1">
      <w:pPr>
        <w:spacing w:line="270" w:lineRule="atLeast"/>
        <w:ind w:left="-567" w:firstLineChars="300" w:firstLine="720"/>
        <w:jc w:val="both"/>
      </w:pPr>
      <w:r>
        <w:rPr>
          <w:rFonts w:eastAsia="Helvetica"/>
          <w:color w:val="333333"/>
          <w:shd w:val="clear" w:color="auto" w:fill="FFFFFF"/>
        </w:rPr>
        <w:lastRenderedPageBreak/>
        <w:t>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w:t>
      </w:r>
      <w:proofErr w:type="gramStart"/>
      <w:r>
        <w:rPr>
          <w:rFonts w:eastAsia="Helvetica"/>
          <w:color w:val="333333"/>
          <w:shd w:val="clear" w:color="auto" w:fill="FFFFFF"/>
        </w:rPr>
        <w:t>и</w:t>
      </w:r>
      <w:proofErr w:type="gramEnd"/>
      <w:r>
        <w:rPr>
          <w:rFonts w:eastAsia="Helvetica"/>
          <w:color w:val="333333"/>
          <w:shd w:val="clear" w:color="auto" w:fill="FFFFFF"/>
        </w:rPr>
        <w:t xml:space="preserve"> 30 (тридцати) дней с даты получения такого запроса.</w:t>
      </w:r>
    </w:p>
    <w:p w:rsidR="00CD35FF" w:rsidRDefault="00CD35FF" w:rsidP="002759B1">
      <w:pPr>
        <w:spacing w:line="270" w:lineRule="atLeast"/>
        <w:ind w:left="-567" w:firstLineChars="300" w:firstLine="720"/>
        <w:jc w:val="both"/>
      </w:pPr>
      <w:r>
        <w:rPr>
          <w:rFonts w:eastAsia="Helvetica"/>
          <w:color w:val="333333"/>
          <w:shd w:val="clear" w:color="auto" w:fill="FFFFFF"/>
        </w:rPr>
        <w:t xml:space="preserve">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f9"/>
        <w:shd w:val="clear" w:color="auto" w:fill="FFFFFF"/>
        <w:spacing w:beforeAutospacing="0" w:afterAutospacing="0" w:line="240" w:lineRule="auto"/>
        <w:ind w:left="-567" w:firstLine="700"/>
        <w:jc w:val="right"/>
        <w:rPr>
          <w:rFonts w:eastAsia="Inter"/>
          <w:color w:val="212529"/>
          <w:lang w:val="ru-RU"/>
        </w:rPr>
      </w:pPr>
      <w:r>
        <w:rPr>
          <w:rFonts w:eastAsia="Inter"/>
          <w:color w:val="212529"/>
          <w:shd w:val="clear" w:color="auto" w:fill="FFFFFF"/>
          <w:lang w:val="ru-RU"/>
        </w:rPr>
        <w:t>Приложение №</w:t>
      </w:r>
      <w:r>
        <w:rPr>
          <w:rFonts w:eastAsia="Inter"/>
          <w:color w:val="212529"/>
          <w:shd w:val="clear" w:color="auto" w:fill="FFFFFF"/>
        </w:rPr>
        <w:t> </w:t>
      </w:r>
      <w:r>
        <w:rPr>
          <w:rFonts w:eastAsia="Inter"/>
          <w:color w:val="212529"/>
          <w:shd w:val="clear" w:color="auto" w:fill="FFFFFF"/>
          <w:lang w:val="ru-RU"/>
        </w:rPr>
        <w:t>13</w:t>
      </w:r>
    </w:p>
    <w:p w:rsidR="00CD35FF" w:rsidRDefault="00CD35FF" w:rsidP="002759B1">
      <w:pPr>
        <w:pStyle w:val="af9"/>
        <w:shd w:val="clear" w:color="auto" w:fill="FFFFFF"/>
        <w:spacing w:beforeAutospacing="0" w:afterAutospacing="0" w:line="240" w:lineRule="auto"/>
        <w:ind w:left="-567"/>
        <w:jc w:val="right"/>
        <w:rPr>
          <w:rFonts w:eastAsia="Inter"/>
          <w:color w:val="212529"/>
          <w:shd w:val="clear" w:color="auto" w:fill="FFFFFF"/>
          <w:lang w:val="ru-RU"/>
        </w:rPr>
      </w:pPr>
      <w:r>
        <w:rPr>
          <w:rFonts w:eastAsia="Inter"/>
          <w:color w:val="212529"/>
          <w:shd w:val="clear" w:color="auto" w:fill="FFFFFF"/>
          <w:lang w:val="ru-RU"/>
        </w:rPr>
        <w:t xml:space="preserve">к распоряжению </w:t>
      </w:r>
    </w:p>
    <w:p w:rsidR="00CD35FF"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lastRenderedPageBreak/>
        <w:t xml:space="preserve">от </w:t>
      </w:r>
      <w:r w:rsidR="008A7A7E">
        <w:rPr>
          <w:rFonts w:eastAsia="Inter"/>
          <w:color w:val="212529"/>
          <w:shd w:val="clear" w:color="auto" w:fill="FFFFFF"/>
          <w:lang w:val="ru-RU"/>
        </w:rPr>
        <w:t>16.07.2025 № 48-о</w:t>
      </w:r>
    </w:p>
    <w:p w:rsidR="00CD35FF" w:rsidRPr="00CD35FF" w:rsidRDefault="00CD35FF" w:rsidP="002759B1">
      <w:pPr>
        <w:pStyle w:val="af9"/>
        <w:shd w:val="clear" w:color="auto" w:fill="FFFFFF"/>
        <w:spacing w:beforeAutospacing="0" w:after="135" w:afterAutospacing="0"/>
        <w:ind w:left="-567"/>
        <w:jc w:val="center"/>
        <w:rPr>
          <w:rStyle w:val="af2"/>
          <w:rFonts w:eastAsia="Helvetica"/>
          <w:b w:val="0"/>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center"/>
        <w:rPr>
          <w:rStyle w:val="af2"/>
          <w:rFonts w:eastAsia="Helvetica"/>
          <w:b w:val="0"/>
          <w:color w:val="333333"/>
          <w:shd w:val="clear" w:color="auto" w:fill="FFFFFF"/>
          <w:lang w:val="ru-RU"/>
        </w:rPr>
      </w:pPr>
    </w:p>
    <w:p w:rsidR="00CD35FF" w:rsidRPr="00CD35FF" w:rsidRDefault="00CD35FF" w:rsidP="002759B1">
      <w:pPr>
        <w:pStyle w:val="af9"/>
        <w:shd w:val="clear" w:color="auto" w:fill="FFFFFF"/>
        <w:spacing w:beforeAutospacing="0" w:after="135" w:afterAutospacing="0"/>
        <w:ind w:left="-567"/>
        <w:jc w:val="center"/>
        <w:rPr>
          <w:rFonts w:eastAsia="Helvetica"/>
          <w:color w:val="333333"/>
          <w:lang w:val="ru-RU"/>
        </w:rPr>
      </w:pPr>
      <w:r w:rsidRPr="00CD35FF">
        <w:rPr>
          <w:rStyle w:val="af2"/>
          <w:rFonts w:eastAsia="Helvetica"/>
          <w:b w:val="0"/>
          <w:color w:val="333333"/>
          <w:shd w:val="clear" w:color="auto" w:fill="FFFFFF"/>
          <w:lang w:val="ru-RU"/>
        </w:rPr>
        <w:t>ИНСТРУКЦИЯ</w:t>
      </w:r>
    </w:p>
    <w:p w:rsidR="00CD35FF" w:rsidRDefault="00CD35FF" w:rsidP="002759B1">
      <w:pPr>
        <w:pStyle w:val="af9"/>
        <w:shd w:val="clear" w:color="auto" w:fill="FFFFFF"/>
        <w:spacing w:beforeAutospacing="0" w:after="135" w:afterAutospacing="0"/>
        <w:ind w:left="-567"/>
        <w:jc w:val="center"/>
        <w:rPr>
          <w:rFonts w:eastAsia="Helvetica"/>
          <w:color w:val="333333"/>
          <w:lang w:val="ru-RU"/>
        </w:rPr>
      </w:pPr>
      <w:r w:rsidRPr="00CD35FF">
        <w:rPr>
          <w:rFonts w:eastAsia="Helvetica"/>
          <w:color w:val="333333"/>
          <w:shd w:val="clear" w:color="auto" w:fill="FFFFFF"/>
          <w:lang w:val="ru-RU"/>
        </w:rPr>
        <w:t xml:space="preserve">по организации антивирусной защиты в информационных системах персональных данных администрации </w:t>
      </w:r>
      <w:r w:rsidR="00A721C7" w:rsidRPr="00A721C7">
        <w:rPr>
          <w:lang w:val="ru-RU"/>
        </w:rPr>
        <w:t>Малокамалинского</w:t>
      </w:r>
      <w:r>
        <w:rPr>
          <w:rFonts w:eastAsia="Helvetica"/>
          <w:color w:val="333333"/>
          <w:shd w:val="clear" w:color="auto" w:fill="FFFFFF"/>
          <w:lang w:val="ru-RU"/>
        </w:rPr>
        <w:t xml:space="preserve"> сельсовета Рыбинского района </w:t>
      </w:r>
      <w:r w:rsidR="00A721C7">
        <w:rPr>
          <w:rFonts w:eastAsia="Helvetica"/>
          <w:color w:val="333333"/>
          <w:shd w:val="clear" w:color="auto" w:fill="FFFFFF"/>
          <w:lang w:val="ru-RU"/>
        </w:rPr>
        <w:t>Красноярского края</w:t>
      </w:r>
    </w:p>
    <w:p w:rsidR="00CD35FF" w:rsidRDefault="00CD35FF" w:rsidP="002759B1">
      <w:pPr>
        <w:numPr>
          <w:ilvl w:val="0"/>
          <w:numId w:val="28"/>
        </w:numPr>
        <w:tabs>
          <w:tab w:val="left" w:pos="720"/>
        </w:tabs>
        <w:spacing w:before="100" w:beforeAutospacing="1" w:after="100" w:afterAutospacing="1" w:line="270" w:lineRule="atLeast"/>
        <w:ind w:left="-567"/>
        <w:jc w:val="both"/>
      </w:pPr>
      <w:r>
        <w:rPr>
          <w:rFonts w:eastAsia="Helvetica"/>
          <w:color w:val="333333"/>
          <w:shd w:val="clear" w:color="auto" w:fill="FFFFFF"/>
        </w:rPr>
        <w:t>Общие положения</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xml:space="preserve">Данный документ определяет правила и основные требования по обеспечению антивирусной защиты в информационных системах персональных данных (далее </w:t>
      </w:r>
      <w:proofErr w:type="gramStart"/>
      <w:r w:rsidRPr="00CD35FF">
        <w:rPr>
          <w:rFonts w:eastAsia="Helvetica"/>
          <w:color w:val="333333"/>
          <w:shd w:val="clear" w:color="auto" w:fill="FFFFFF"/>
          <w:lang w:val="ru-RU"/>
        </w:rPr>
        <w:t>–</w:t>
      </w:r>
      <w:proofErr w:type="spellStart"/>
      <w:r w:rsidRPr="00CD35FF">
        <w:rPr>
          <w:rFonts w:eastAsia="Helvetica"/>
          <w:color w:val="333333"/>
          <w:shd w:val="clear" w:color="auto" w:fill="FFFFFF"/>
          <w:lang w:val="ru-RU"/>
        </w:rPr>
        <w:t>И</w:t>
      </w:r>
      <w:proofErr w:type="gramEnd"/>
      <w:r w:rsidRPr="00CD35FF">
        <w:rPr>
          <w:rFonts w:eastAsia="Helvetica"/>
          <w:color w:val="333333"/>
          <w:shd w:val="clear" w:color="auto" w:fill="FFFFFF"/>
          <w:lang w:val="ru-RU"/>
        </w:rPr>
        <w:t>СПДн</w:t>
      </w:r>
      <w:proofErr w:type="spellEnd"/>
      <w:r w:rsidRPr="00CD35FF">
        <w:rPr>
          <w:rFonts w:eastAsia="Helvetica"/>
          <w:color w:val="333333"/>
          <w:shd w:val="clear" w:color="auto" w:fill="FFFFFF"/>
          <w:lang w:val="ru-RU"/>
        </w:rPr>
        <w:t>) и устанавливает ответственность за их выполнение.</w:t>
      </w:r>
    </w:p>
    <w:p w:rsidR="00CD35FF" w:rsidRDefault="00CD35FF" w:rsidP="002759B1">
      <w:pPr>
        <w:numPr>
          <w:ilvl w:val="0"/>
          <w:numId w:val="29"/>
        </w:numPr>
        <w:tabs>
          <w:tab w:val="left" w:pos="720"/>
        </w:tabs>
        <w:spacing w:before="100" w:beforeAutospacing="1" w:after="100" w:afterAutospacing="1" w:line="270" w:lineRule="atLeast"/>
        <w:ind w:left="-567"/>
        <w:jc w:val="both"/>
      </w:pPr>
      <w:r>
        <w:rPr>
          <w:rFonts w:eastAsia="Helvetica"/>
          <w:color w:val="333333"/>
          <w:shd w:val="clear" w:color="auto" w:fill="FFFFFF"/>
        </w:rPr>
        <w:t>Основные определения</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xml:space="preserve">Вредоносное программное обеспечение (далее ПО) - специально разработанное программное обеспечение, программный модуль, блок, группа команд, имеющая способность к самораспространению, которая может попадать в общее и специальное программное обеспечение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 xml:space="preserve"> и приводить </w:t>
      </w:r>
      <w:proofErr w:type="gramStart"/>
      <w:r w:rsidRPr="00CD35FF">
        <w:rPr>
          <w:rFonts w:eastAsia="Helvetica"/>
          <w:color w:val="333333"/>
          <w:shd w:val="clear" w:color="auto" w:fill="FFFFFF"/>
          <w:lang w:val="ru-RU"/>
        </w:rPr>
        <w:t>к</w:t>
      </w:r>
      <w:proofErr w:type="gram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дезорганизации вычислительного процесса (нарушению или существенному замедлению обработки информации);</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модификации или уничтожению программ, или данных;</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приведению в негодность носителей информации и других технических средств;</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нарушению функционирования средств защиты информации.</w:t>
      </w:r>
    </w:p>
    <w:p w:rsidR="00CD35FF" w:rsidRDefault="00CD35FF" w:rsidP="002759B1">
      <w:pPr>
        <w:numPr>
          <w:ilvl w:val="0"/>
          <w:numId w:val="30"/>
        </w:numPr>
        <w:tabs>
          <w:tab w:val="left" w:pos="720"/>
        </w:tabs>
        <w:spacing w:before="100" w:beforeAutospacing="1" w:after="100" w:afterAutospacing="1" w:line="270" w:lineRule="atLeast"/>
        <w:ind w:left="-567"/>
        <w:jc w:val="both"/>
      </w:pPr>
      <w:r>
        <w:rPr>
          <w:rFonts w:eastAsia="Helvetica"/>
          <w:color w:val="333333"/>
          <w:shd w:val="clear" w:color="auto" w:fill="FFFFFF"/>
        </w:rPr>
        <w:t>Инструкция по применению средств антивирусной защиты</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proofErr w:type="gramStart"/>
      <w:r w:rsidRPr="00CD35FF">
        <w:rPr>
          <w:rFonts w:eastAsia="Helvetica"/>
          <w:color w:val="333333"/>
          <w:shd w:val="clear" w:color="auto" w:fill="FFFFFF"/>
          <w:lang w:val="ru-RU"/>
        </w:rPr>
        <w:t xml:space="preserve">Защита ПО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 xml:space="preserve"> от вредоносного ПО осуществляется путем применения специализированных средств антивирусной защиты.</w:t>
      </w:r>
      <w:proofErr w:type="gramEnd"/>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К использованию допускаются только лицензионные антивирусные средства, обладающие необходимой сертификацией в регулирующих органах РФ.</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 xml:space="preserve">Решение задач по установке и сопровождению средств антивирусной защиты возлагается на заместителя главы </w:t>
      </w:r>
      <w:r w:rsidR="00A721C7">
        <w:t xml:space="preserve">Малокамалинского </w:t>
      </w:r>
      <w:r>
        <w:rPr>
          <w:rFonts w:eastAsia="Helvetica"/>
          <w:color w:val="333333"/>
          <w:shd w:val="clear" w:color="auto" w:fill="FFFFFF"/>
        </w:rPr>
        <w:t>сельсовета.</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Частота обновления баз данных средств антивирусной защиты устанавливается не реже 1 раза в сутки.</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Всё впервые вводимое в эксплуатацию ПО должно проходить обязательный антивирусный контроль.</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Контроль системы управления средствами антивирусной защиты осуществляется централизованно с рабочего места.</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 xml:space="preserve">Средства антивирусной защиты устанавливаются на всех рабочих станциях и серверах </w:t>
      </w:r>
      <w:proofErr w:type="spellStart"/>
      <w:r>
        <w:rPr>
          <w:rFonts w:eastAsia="Helvetica"/>
          <w:color w:val="333333"/>
          <w:shd w:val="clear" w:color="auto" w:fill="FFFFFF"/>
        </w:rPr>
        <w:t>ИСПДн</w:t>
      </w:r>
      <w:proofErr w:type="spellEnd"/>
      <w:r>
        <w:rPr>
          <w:rFonts w:eastAsia="Helvetica"/>
          <w:color w:val="333333"/>
          <w:shd w:val="clear" w:color="auto" w:fill="FFFFFF"/>
        </w:rPr>
        <w:t>.</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 xml:space="preserve">Ежедневно в установленное время в автоматическом режиме проводится антивирусный контроль всех дисков и файлов рабочих станций и серверов </w:t>
      </w:r>
      <w:proofErr w:type="spellStart"/>
      <w:r>
        <w:rPr>
          <w:rFonts w:eastAsia="Helvetica"/>
          <w:color w:val="333333"/>
          <w:shd w:val="clear" w:color="auto" w:fill="FFFFFF"/>
        </w:rPr>
        <w:t>ИСПДн</w:t>
      </w:r>
      <w:proofErr w:type="spellEnd"/>
      <w:r>
        <w:rPr>
          <w:rFonts w:eastAsia="Helvetica"/>
          <w:color w:val="333333"/>
          <w:shd w:val="clear" w:color="auto" w:fill="FFFFFF"/>
        </w:rPr>
        <w:t>.</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 xml:space="preserve">Обязательному антивирусному контролю подлежит любая информация (текстовые файлы любых форматов, файлы данных, исполняемые файлы, архивы), получаемая и передаваемая по </w:t>
      </w:r>
      <w:r>
        <w:rPr>
          <w:rFonts w:eastAsia="Helvetica"/>
          <w:color w:val="333333"/>
          <w:shd w:val="clear" w:color="auto" w:fill="FFFFFF"/>
        </w:rPr>
        <w:lastRenderedPageBreak/>
        <w:t>телекоммуникационным каналам (включая электронную почту), а также информация на съемных носителях.</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Контроль входящей информации необходимо проводить непосредственно после ее приема.</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Контроль исходящей информации необходимо проводить непосредственно перед отправкой.</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Файлы, помещаемые в электронный архив, должны в обязательном порядке проходить антивирусный контроль.</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обнаруживший проблему, должен провести внеочередной антивирусный контроль рабочей станции.</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При получении информации о возникновении вирусной эпидемии вне ИС должно быть осуществлено информирование пользователей о возможной эпидемии и рекомендуемых действиях.</w:t>
      </w:r>
    </w:p>
    <w:p w:rsidR="00CD35FF" w:rsidRDefault="00CD35FF" w:rsidP="002759B1">
      <w:pPr>
        <w:numPr>
          <w:ilvl w:val="0"/>
          <w:numId w:val="31"/>
        </w:numPr>
        <w:tabs>
          <w:tab w:val="left" w:pos="720"/>
        </w:tabs>
        <w:spacing w:before="100" w:beforeAutospacing="1" w:after="100" w:afterAutospacing="1" w:line="270" w:lineRule="atLeast"/>
        <w:ind w:left="-567"/>
        <w:jc w:val="both"/>
      </w:pPr>
      <w:r>
        <w:rPr>
          <w:rFonts w:eastAsia="Helvetica"/>
          <w:color w:val="333333"/>
          <w:shd w:val="clear" w:color="auto" w:fill="FFFFFF"/>
        </w:rPr>
        <w:t>В случае обнаружения зараженных компьютерными вирусами файлов пользователи обязаны:</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приостановить работу;</w:t>
      </w:r>
    </w:p>
    <w:p w:rsidR="00CD35FF" w:rsidRPr="00CD35FF" w:rsidRDefault="00CD35FF" w:rsidP="002759B1">
      <w:pPr>
        <w:pStyle w:val="af9"/>
        <w:shd w:val="clear" w:color="auto" w:fill="FFFFFF"/>
        <w:spacing w:beforeAutospacing="0" w:after="135" w:afterAutospacing="0"/>
        <w:ind w:left="-567"/>
        <w:jc w:val="both"/>
        <w:rPr>
          <w:rFonts w:eastAsia="Helvetica"/>
          <w:color w:val="333333"/>
          <w:lang w:val="ru-RU"/>
        </w:rPr>
      </w:pPr>
      <w:r w:rsidRPr="00CD35FF">
        <w:rPr>
          <w:rFonts w:eastAsia="Helvetica"/>
          <w:color w:val="333333"/>
          <w:shd w:val="clear" w:color="auto" w:fill="FFFFFF"/>
          <w:lang w:val="ru-RU"/>
        </w:rPr>
        <w:t xml:space="preserve">- немедленно поставить в известность о факте обнаружения вируса </w:t>
      </w:r>
      <w:r w:rsidR="00A721C7">
        <w:rPr>
          <w:rFonts w:eastAsia="Helvetica"/>
          <w:color w:val="333333"/>
          <w:shd w:val="clear" w:color="auto" w:fill="FFFFFF"/>
          <w:lang w:val="ru-RU"/>
        </w:rPr>
        <w:t>специалиста 1 категории</w:t>
      </w:r>
      <w:r>
        <w:rPr>
          <w:rFonts w:eastAsia="Helvetica"/>
          <w:color w:val="333333"/>
          <w:shd w:val="clear" w:color="auto" w:fill="FFFFFF"/>
          <w:lang w:val="ru-RU"/>
        </w:rPr>
        <w:t xml:space="preserve"> </w:t>
      </w:r>
      <w:r w:rsidR="00A721C7" w:rsidRPr="00A721C7">
        <w:rPr>
          <w:lang w:val="ru-RU"/>
        </w:rPr>
        <w:t>Малокамалинского</w:t>
      </w:r>
      <w:r>
        <w:rPr>
          <w:rFonts w:eastAsia="Helvetica"/>
          <w:color w:val="333333"/>
          <w:shd w:val="clear" w:color="auto" w:fill="FFFFFF"/>
          <w:lang w:val="ru-RU"/>
        </w:rPr>
        <w:t xml:space="preserve"> сельсовета</w:t>
      </w:r>
      <w:r w:rsidRPr="00CD35FF">
        <w:rPr>
          <w:rFonts w:eastAsia="Helvetica"/>
          <w:color w:val="333333"/>
          <w:shd w:val="clear" w:color="auto" w:fill="FFFFFF"/>
          <w:lang w:val="ru-RU"/>
        </w:rPr>
        <w:t>;</w:t>
      </w:r>
    </w:p>
    <w:p w:rsidR="00CD35FF" w:rsidRDefault="00CD35FF" w:rsidP="002759B1">
      <w:pPr>
        <w:pStyle w:val="af9"/>
        <w:shd w:val="clear" w:color="auto" w:fill="FFFFFF"/>
        <w:spacing w:beforeAutospacing="0" w:after="135" w:afterAutospacing="0"/>
        <w:ind w:left="-567"/>
        <w:jc w:val="both"/>
        <w:rPr>
          <w:rFonts w:eastAsia="Helvetica"/>
          <w:color w:val="333333"/>
        </w:rPr>
      </w:pPr>
      <w:r>
        <w:rPr>
          <w:rFonts w:eastAsia="Helvetica"/>
          <w:color w:val="333333"/>
          <w:shd w:val="clear" w:color="auto" w:fill="FFFFFF"/>
        </w:rPr>
        <w:t xml:space="preserve">- </w:t>
      </w:r>
      <w:proofErr w:type="spellStart"/>
      <w:proofErr w:type="gramStart"/>
      <w:r>
        <w:rPr>
          <w:rFonts w:eastAsia="Helvetica"/>
          <w:color w:val="333333"/>
          <w:shd w:val="clear" w:color="auto" w:fill="FFFFFF"/>
        </w:rPr>
        <w:t>провести</w:t>
      </w:r>
      <w:proofErr w:type="spellEnd"/>
      <w:proofErr w:type="gramEnd"/>
      <w:r>
        <w:rPr>
          <w:rFonts w:eastAsia="Helvetica"/>
          <w:color w:val="333333"/>
          <w:shd w:val="clear" w:color="auto" w:fill="FFFFFF"/>
        </w:rPr>
        <w:t xml:space="preserve"> </w:t>
      </w:r>
      <w:proofErr w:type="spellStart"/>
      <w:r>
        <w:rPr>
          <w:rFonts w:eastAsia="Helvetica"/>
          <w:color w:val="333333"/>
          <w:shd w:val="clear" w:color="auto" w:fill="FFFFFF"/>
        </w:rPr>
        <w:t>лечение</w:t>
      </w:r>
      <w:proofErr w:type="spellEnd"/>
      <w:r>
        <w:rPr>
          <w:rFonts w:eastAsia="Helvetica"/>
          <w:color w:val="333333"/>
          <w:shd w:val="clear" w:color="auto" w:fill="FFFFFF"/>
        </w:rPr>
        <w:t xml:space="preserve"> </w:t>
      </w:r>
      <w:proofErr w:type="spellStart"/>
      <w:r>
        <w:rPr>
          <w:rFonts w:eastAsia="Helvetica"/>
          <w:color w:val="333333"/>
          <w:shd w:val="clear" w:color="auto" w:fill="FFFFFF"/>
        </w:rPr>
        <w:t>зараженных</w:t>
      </w:r>
      <w:proofErr w:type="spellEnd"/>
      <w:r>
        <w:rPr>
          <w:rFonts w:eastAsia="Helvetica"/>
          <w:color w:val="333333"/>
          <w:shd w:val="clear" w:color="auto" w:fill="FFFFFF"/>
        </w:rPr>
        <w:t xml:space="preserve"> </w:t>
      </w:r>
      <w:proofErr w:type="spellStart"/>
      <w:r>
        <w:rPr>
          <w:rFonts w:eastAsia="Helvetica"/>
          <w:color w:val="333333"/>
          <w:shd w:val="clear" w:color="auto" w:fill="FFFFFF"/>
        </w:rPr>
        <w:t>файлов</w:t>
      </w:r>
      <w:proofErr w:type="spellEnd"/>
      <w:r>
        <w:rPr>
          <w:rFonts w:eastAsia="Helvetica"/>
          <w:color w:val="333333"/>
          <w:shd w:val="clear" w:color="auto" w:fill="FFFFFF"/>
        </w:rPr>
        <w:t>.</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По факту обнаружения зараженных вирусом файлов заместитель главы должен составить служебную записку, в которой необходимо указать предположительный источник (отправителя, владельца и т.д.) зараженного файла, тип зараженного файла, характер содержащейся в файле информации, тип вируса и выполненные антивирусные мероприятия.</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Пользователям запрещается отключать, выгружать или деинсталлировать средства антивирусной защиты на рабочих станциях.</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Настройка параметров средств антивирусной защиты осуществляется в соответствии с руководствами по применению конкретных антивирусных средств.</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 xml:space="preserve">Ответственный за организацию обработки </w:t>
      </w:r>
      <w:proofErr w:type="spellStart"/>
      <w:r>
        <w:rPr>
          <w:rFonts w:eastAsia="Helvetica"/>
          <w:color w:val="333333"/>
          <w:shd w:val="clear" w:color="auto" w:fill="FFFFFF"/>
        </w:rPr>
        <w:t>ПДн</w:t>
      </w:r>
      <w:proofErr w:type="spellEnd"/>
      <w:r>
        <w:rPr>
          <w:rFonts w:eastAsia="Helvetica"/>
          <w:color w:val="333333"/>
          <w:shd w:val="clear" w:color="auto" w:fill="FFFFFF"/>
        </w:rPr>
        <w:t xml:space="preserve"> должен проводить расследования случаев появления вирусов для выявления причин и принятия соответствующих действий по их предотвращению.</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С данной инструкцией Пользователи должны быть ознакомлены под роспись в листе ознакомления с данной инструкцией.</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Проводить периодическое тестирование функций средств антивирусной защиты.</w:t>
      </w:r>
    </w:p>
    <w:p w:rsidR="00CD35FF" w:rsidRDefault="00CD35FF" w:rsidP="002759B1">
      <w:pPr>
        <w:numPr>
          <w:ilvl w:val="0"/>
          <w:numId w:val="32"/>
        </w:numPr>
        <w:tabs>
          <w:tab w:val="left" w:pos="720"/>
        </w:tabs>
        <w:spacing w:before="100" w:beforeAutospacing="1" w:after="100" w:afterAutospacing="1" w:line="270" w:lineRule="atLeast"/>
        <w:ind w:left="-567"/>
        <w:jc w:val="both"/>
      </w:pPr>
      <w:r>
        <w:rPr>
          <w:rFonts w:eastAsia="Helvetica"/>
          <w:color w:val="333333"/>
          <w:shd w:val="clear" w:color="auto" w:fill="FFFFFF"/>
        </w:rPr>
        <w:t>Проводить тестирование функций средств антивирусной защиты при изменениях (внедрении новых средств, их обновлении, изменениях в системе).</w:t>
      </w:r>
    </w:p>
    <w:p w:rsidR="00CD35FF" w:rsidRPr="00CD35FF" w:rsidRDefault="00CD35FF" w:rsidP="002759B1">
      <w:pPr>
        <w:pStyle w:val="af9"/>
        <w:shd w:val="clear" w:color="auto" w:fill="FFFFFF"/>
        <w:spacing w:beforeAutospacing="0" w:afterAutospacing="0"/>
        <w:ind w:left="-567"/>
        <w:jc w:val="both"/>
        <w:rPr>
          <w:lang w:val="ru-RU"/>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A721C7" w:rsidRDefault="00A721C7" w:rsidP="002759B1">
      <w:pPr>
        <w:pStyle w:val="af9"/>
        <w:shd w:val="clear" w:color="auto" w:fill="FFFFFF"/>
        <w:spacing w:beforeAutospacing="0" w:afterAutospacing="0" w:line="240" w:lineRule="auto"/>
        <w:ind w:left="-567" w:firstLine="700"/>
        <w:jc w:val="right"/>
        <w:rPr>
          <w:rFonts w:eastAsia="Inter"/>
          <w:color w:val="212529"/>
          <w:shd w:val="clear" w:color="auto" w:fill="FFFFFF"/>
          <w:lang w:val="ru-RU"/>
        </w:rPr>
      </w:pPr>
    </w:p>
    <w:p w:rsidR="00A721C7" w:rsidRDefault="00A721C7" w:rsidP="002759B1">
      <w:pPr>
        <w:pStyle w:val="af9"/>
        <w:shd w:val="clear" w:color="auto" w:fill="FFFFFF"/>
        <w:spacing w:beforeAutospacing="0" w:afterAutospacing="0" w:line="240" w:lineRule="auto"/>
        <w:ind w:left="-567" w:firstLine="700"/>
        <w:jc w:val="right"/>
        <w:rPr>
          <w:rFonts w:eastAsia="Inter"/>
          <w:color w:val="212529"/>
          <w:shd w:val="clear" w:color="auto" w:fill="FFFFFF"/>
          <w:lang w:val="ru-RU"/>
        </w:rPr>
      </w:pPr>
    </w:p>
    <w:p w:rsidR="00CD35FF" w:rsidRDefault="00CD35FF" w:rsidP="002759B1">
      <w:pPr>
        <w:pStyle w:val="af9"/>
        <w:shd w:val="clear" w:color="auto" w:fill="FFFFFF"/>
        <w:spacing w:beforeAutospacing="0" w:afterAutospacing="0" w:line="240" w:lineRule="auto"/>
        <w:ind w:left="-567" w:firstLine="700"/>
        <w:jc w:val="right"/>
        <w:rPr>
          <w:rFonts w:eastAsia="Inter"/>
          <w:color w:val="212529"/>
          <w:lang w:val="ru-RU"/>
        </w:rPr>
      </w:pPr>
      <w:r>
        <w:rPr>
          <w:rFonts w:eastAsia="Inter"/>
          <w:color w:val="212529"/>
          <w:shd w:val="clear" w:color="auto" w:fill="FFFFFF"/>
          <w:lang w:val="ru-RU"/>
        </w:rPr>
        <w:t>Приложение №</w:t>
      </w:r>
      <w:r>
        <w:rPr>
          <w:rFonts w:eastAsia="Inter"/>
          <w:color w:val="212529"/>
          <w:shd w:val="clear" w:color="auto" w:fill="FFFFFF"/>
        </w:rPr>
        <w:t> </w:t>
      </w:r>
      <w:r>
        <w:rPr>
          <w:rFonts w:eastAsia="Inter"/>
          <w:color w:val="212529"/>
          <w:shd w:val="clear" w:color="auto" w:fill="FFFFFF"/>
          <w:lang w:val="ru-RU"/>
        </w:rPr>
        <w:t>14</w:t>
      </w:r>
    </w:p>
    <w:p w:rsidR="00CD35FF" w:rsidRDefault="00CD35FF" w:rsidP="002759B1">
      <w:pPr>
        <w:pStyle w:val="af9"/>
        <w:shd w:val="clear" w:color="auto" w:fill="FFFFFF"/>
        <w:spacing w:beforeAutospacing="0" w:afterAutospacing="0" w:line="240" w:lineRule="auto"/>
        <w:ind w:left="-567"/>
        <w:jc w:val="right"/>
        <w:rPr>
          <w:rFonts w:eastAsia="Inter"/>
          <w:color w:val="212529"/>
          <w:shd w:val="clear" w:color="auto" w:fill="FFFFFF"/>
          <w:lang w:val="ru-RU"/>
        </w:rPr>
      </w:pPr>
      <w:r>
        <w:rPr>
          <w:rFonts w:eastAsia="Inter"/>
          <w:color w:val="212529"/>
          <w:shd w:val="clear" w:color="auto" w:fill="FFFFFF"/>
          <w:lang w:val="ru-RU"/>
        </w:rPr>
        <w:t xml:space="preserve">к распоряжению </w:t>
      </w:r>
    </w:p>
    <w:p w:rsidR="00CD35FF"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t xml:space="preserve">от </w:t>
      </w:r>
      <w:r w:rsidR="008A7A7E">
        <w:rPr>
          <w:rFonts w:eastAsia="Inter"/>
          <w:color w:val="212529"/>
          <w:shd w:val="clear" w:color="auto" w:fill="FFFFFF"/>
          <w:lang w:val="ru-RU"/>
        </w:rPr>
        <w:t>16.07.2025 № 48-о</w:t>
      </w: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CD35FF">
        <w:rPr>
          <w:rFonts w:eastAsia="Helvetica"/>
          <w:color w:val="333333"/>
          <w:shd w:val="clear" w:color="auto" w:fill="FFFFFF"/>
          <w:lang w:val="ru-RU"/>
        </w:rPr>
        <w:lastRenderedPageBreak/>
        <w:t>ПОРЯДОК</w:t>
      </w:r>
    </w:p>
    <w:p w:rsidR="00CD35FF"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CD35FF">
        <w:rPr>
          <w:rFonts w:eastAsia="Helvetica"/>
          <w:color w:val="333333"/>
          <w:shd w:val="clear" w:color="auto" w:fill="FFFFFF"/>
          <w:lang w:val="ru-RU"/>
        </w:rPr>
        <w:t xml:space="preserve">учета, хранения и уничтожения носителей </w:t>
      </w:r>
      <w:proofErr w:type="gramStart"/>
      <w:r w:rsidRPr="00CD35FF">
        <w:rPr>
          <w:rFonts w:eastAsia="Helvetica"/>
          <w:color w:val="333333"/>
          <w:shd w:val="clear" w:color="auto" w:fill="FFFFFF"/>
          <w:lang w:val="ru-RU"/>
        </w:rPr>
        <w:t>персональных</w:t>
      </w:r>
      <w:proofErr w:type="gramEnd"/>
      <w:r w:rsidRPr="00CD35FF">
        <w:rPr>
          <w:rFonts w:eastAsia="Helvetica"/>
          <w:color w:val="333333"/>
          <w:shd w:val="clear" w:color="auto" w:fill="FFFFFF"/>
          <w:lang w:val="ru-RU"/>
        </w:rPr>
        <w:t xml:space="preserve"> данных в администрации </w:t>
      </w:r>
      <w:r w:rsidR="00A721C7" w:rsidRPr="00A721C7">
        <w:rPr>
          <w:lang w:val="ru-RU"/>
        </w:rPr>
        <w:t>Малокамалинского</w:t>
      </w:r>
      <w:r>
        <w:rPr>
          <w:rFonts w:eastAsia="Helvetica"/>
          <w:color w:val="333333"/>
          <w:shd w:val="clear" w:color="auto" w:fill="FFFFFF"/>
          <w:lang w:val="ru-RU"/>
        </w:rPr>
        <w:t xml:space="preserve"> сельсовета Рыбинского района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Style w:val="af2"/>
          <w:rFonts w:eastAsia="Helvetica"/>
          <w:b w:val="0"/>
          <w:color w:val="333333"/>
          <w:shd w:val="clear" w:color="auto" w:fill="FFFFFF"/>
        </w:rPr>
        <w:t> </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30" w:name="_Toc343957343"/>
      <w:bookmarkStart w:id="31" w:name="_Toc266870636"/>
      <w:bookmarkStart w:id="32" w:name="_Toc266870527"/>
      <w:bookmarkEnd w:id="30"/>
      <w:bookmarkEnd w:id="31"/>
      <w:bookmarkEnd w:id="32"/>
      <w:r>
        <w:rPr>
          <w:rFonts w:ascii="Times New Roman" w:eastAsia="Helvetica" w:hAnsi="Times New Roman" w:cs="Times New Roman"/>
          <w:color w:val="333333"/>
          <w:sz w:val="24"/>
          <w:szCs w:val="24"/>
          <w:shd w:val="clear" w:color="auto" w:fill="FFFFFF"/>
        </w:rPr>
        <w:t>1.                  Термины и определения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настоящем Порядке использованы следующие термины и определения: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Информация</w:t>
      </w:r>
      <w:r w:rsidRPr="00CD35FF">
        <w:rPr>
          <w:rFonts w:eastAsia="Helvetica"/>
          <w:color w:val="333333"/>
          <w:shd w:val="clear" w:color="auto" w:fill="FFFFFF"/>
          <w:lang w:val="ru-RU"/>
        </w:rPr>
        <w:t>: Сведения о лицах, предметах, фактах, событиях, явлениях и процессах независимо от формы их представления.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Конфиденциальная информация</w:t>
      </w:r>
      <w:r w:rsidRPr="00CD35FF">
        <w:rPr>
          <w:rFonts w:eastAsia="Helvetica"/>
          <w:color w:val="333333"/>
          <w:shd w:val="clear" w:color="auto" w:fill="FFFFFF"/>
          <w:lang w:val="ru-RU"/>
        </w:rPr>
        <w:t>: Информация, доступ к которой ограничивается в соответствии с действующим законодательством РФ, и иными регламентирующими документами.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Конфиденциальность персональных данных:</w:t>
      </w:r>
      <w:r>
        <w:rPr>
          <w:rStyle w:val="af2"/>
          <w:rFonts w:eastAsia="Helvetica"/>
          <w:b w:val="0"/>
          <w:color w:val="333333"/>
          <w:shd w:val="clear" w:color="auto" w:fill="FFFFFF"/>
        </w:rPr>
        <w:t> </w:t>
      </w:r>
      <w:r w:rsidRPr="00CD35FF">
        <w:rPr>
          <w:rFonts w:eastAsia="Helvetica"/>
          <w:color w:val="333333"/>
          <w:shd w:val="clear" w:color="auto" w:fill="FFFFFF"/>
          <w:lang w:val="ru-RU"/>
        </w:rPr>
        <w:t xml:space="preserve">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наличия иного законного основания.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Несанкционированный доступ (несанкционированные действия)</w:t>
      </w:r>
      <w:r w:rsidRPr="00CD35FF">
        <w:rPr>
          <w:rFonts w:eastAsia="Helvetica"/>
          <w:color w:val="333333"/>
          <w:shd w:val="clear" w:color="auto" w:fill="FFFFFF"/>
          <w:lang w:val="ru-RU"/>
        </w:rPr>
        <w:t xml:space="preserve">: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Обработка персональных данных</w:t>
      </w:r>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 xml:space="preserve">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Персональные данные</w:t>
      </w:r>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 xml:space="preserve">Любая информация, относящаяся к определенному или определяемому на основании такой информации физическому лицу (субъекту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Пользователь персональных данных</w:t>
      </w:r>
      <w:r w:rsidRPr="00CD35FF">
        <w:rPr>
          <w:rFonts w:eastAsia="Helvetica"/>
          <w:color w:val="333333"/>
          <w:shd w:val="clear" w:color="auto" w:fill="FFFFFF"/>
          <w:lang w:val="ru-RU"/>
        </w:rPr>
        <w:t>: Лицо, участвующее в процесса</w:t>
      </w:r>
      <w:proofErr w:type="gramStart"/>
      <w:r w:rsidRPr="00CD35FF">
        <w:rPr>
          <w:rFonts w:eastAsia="Helvetica"/>
          <w:color w:val="333333"/>
          <w:shd w:val="clear" w:color="auto" w:fill="FFFFFF"/>
          <w:lang w:val="ru-RU"/>
        </w:rPr>
        <w:t>х(</w:t>
      </w:r>
      <w:proofErr w:type="gramEnd"/>
      <w:r w:rsidRPr="00CD35FF">
        <w:rPr>
          <w:rFonts w:eastAsia="Helvetica"/>
          <w:color w:val="333333"/>
          <w:shd w:val="clear" w:color="auto" w:fill="FFFFFF"/>
          <w:lang w:val="ru-RU"/>
        </w:rPr>
        <w:t xml:space="preserve">е) обработки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использующее результаты их функционирования.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Процесс обработки персональных данных</w:t>
      </w:r>
      <w:r w:rsidRPr="00CD35FF">
        <w:rPr>
          <w:rFonts w:eastAsia="Helvetica"/>
          <w:color w:val="333333"/>
          <w:shd w:val="clear" w:color="auto" w:fill="FFFFFF"/>
          <w:lang w:val="ru-RU"/>
        </w:rPr>
        <w:t>: Процесс, в котором присутствует обработка персональных данных.</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Уничтожение персональных данных</w:t>
      </w:r>
      <w:r w:rsidRPr="00CD35FF">
        <w:rPr>
          <w:rFonts w:eastAsia="Helvetica"/>
          <w:color w:val="333333"/>
          <w:shd w:val="clear" w:color="auto" w:fill="FFFFFF"/>
          <w:lang w:val="ru-RU"/>
        </w:rPr>
        <w:t xml:space="preserve">: Действия, в результате которых невозможно восстановить содержание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в информационной системе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в результате которых уничтожаются материальные носители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Целостность информации</w:t>
      </w:r>
      <w:r w:rsidRPr="00CD35FF">
        <w:rPr>
          <w:rFonts w:eastAsia="Helvetica"/>
          <w:color w:val="333333"/>
          <w:shd w:val="clear" w:color="auto" w:fill="FFFFFF"/>
          <w:lang w:val="ru-RU"/>
        </w:rP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33" w:name="_Toc343957344"/>
      <w:bookmarkEnd w:id="33"/>
      <w:r>
        <w:rPr>
          <w:rFonts w:ascii="Times New Roman" w:eastAsia="Helvetica" w:hAnsi="Times New Roman" w:cs="Times New Roman"/>
          <w:color w:val="333333"/>
          <w:sz w:val="24"/>
          <w:szCs w:val="24"/>
          <w:shd w:val="clear" w:color="auto" w:fill="FFFFFF"/>
        </w:rPr>
        <w:t>2.        Используемые сокращения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настоящем Порядке использованы следующие сокращения, приведенные в Таблице 1:</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proofErr w:type="spellStart"/>
      <w:proofErr w:type="gramStart"/>
      <w:r>
        <w:rPr>
          <w:rFonts w:eastAsia="Helvetica"/>
          <w:color w:val="333333"/>
          <w:shd w:val="clear" w:color="auto" w:fill="FFFFFF"/>
        </w:rPr>
        <w:t>Таблица</w:t>
      </w:r>
      <w:proofErr w:type="spellEnd"/>
      <w:r>
        <w:rPr>
          <w:rFonts w:eastAsia="Helvetica"/>
          <w:color w:val="333333"/>
          <w:shd w:val="clear" w:color="auto" w:fill="FFFFFF"/>
        </w:rPr>
        <w:t xml:space="preserve"> 1.</w:t>
      </w:r>
      <w:proofErr w:type="gramEnd"/>
      <w:r>
        <w:rPr>
          <w:rFonts w:eastAsia="Helvetica"/>
          <w:color w:val="333333"/>
          <w:shd w:val="clear" w:color="auto" w:fill="FFFFFF"/>
        </w:rPr>
        <w:t xml:space="preserve"> </w:t>
      </w:r>
      <w:proofErr w:type="spellStart"/>
      <w:r>
        <w:rPr>
          <w:rFonts w:eastAsia="Helvetica"/>
          <w:color w:val="333333"/>
          <w:shd w:val="clear" w:color="auto" w:fill="FFFFFF"/>
        </w:rPr>
        <w:t>Сокращения</w:t>
      </w:r>
      <w:proofErr w:type="spellEnd"/>
    </w:p>
    <w:tbl>
      <w:tblPr>
        <w:tblW w:w="4950" w:type="pct"/>
        <w:shd w:val="clear" w:color="auto" w:fill="FFFFFF"/>
        <w:tblCellMar>
          <w:top w:w="15" w:type="dxa"/>
          <w:left w:w="15" w:type="dxa"/>
          <w:bottom w:w="15" w:type="dxa"/>
          <w:right w:w="15" w:type="dxa"/>
        </w:tblCellMar>
        <w:tblLook w:val="0000"/>
      </w:tblPr>
      <w:tblGrid>
        <w:gridCol w:w="667"/>
        <w:gridCol w:w="3229"/>
        <w:gridCol w:w="5395"/>
      </w:tblGrid>
      <w:tr w:rsidR="00CD35FF" w:rsidTr="00A721C7">
        <w:tc>
          <w:tcPr>
            <w:tcW w:w="7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п/п</w:t>
            </w:r>
          </w:p>
        </w:tc>
        <w:tc>
          <w:tcPr>
            <w:tcW w:w="367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Сокращение</w:t>
            </w:r>
            <w:proofErr w:type="spellEnd"/>
          </w:p>
        </w:tc>
        <w:tc>
          <w:tcPr>
            <w:tcW w:w="613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Описание</w:t>
            </w:r>
            <w:proofErr w:type="spellEnd"/>
          </w:p>
        </w:tc>
      </w:tr>
      <w:tr w:rsidR="00CD35FF" w:rsidTr="00A721C7">
        <w:tc>
          <w:tcPr>
            <w:tcW w:w="7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1.</w:t>
            </w:r>
          </w:p>
        </w:tc>
        <w:tc>
          <w:tcPr>
            <w:tcW w:w="367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ИСПДн</w:t>
            </w:r>
            <w:proofErr w:type="spellEnd"/>
          </w:p>
        </w:tc>
        <w:tc>
          <w:tcPr>
            <w:tcW w:w="613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Информационная</w:t>
            </w:r>
            <w:proofErr w:type="spellEnd"/>
            <w:r>
              <w:rPr>
                <w:rFonts w:eastAsia="Helvetica"/>
                <w:color w:val="333333"/>
              </w:rPr>
              <w:t xml:space="preserve"> </w:t>
            </w:r>
            <w:proofErr w:type="spellStart"/>
            <w:r>
              <w:rPr>
                <w:rFonts w:eastAsia="Helvetica"/>
                <w:color w:val="333333"/>
              </w:rPr>
              <w:t>система</w:t>
            </w:r>
            <w:proofErr w:type="spellEnd"/>
            <w:r>
              <w:rPr>
                <w:rFonts w:eastAsia="Helvetica"/>
                <w:color w:val="333333"/>
              </w:rPr>
              <w:t xml:space="preserve"> </w:t>
            </w:r>
            <w:proofErr w:type="spellStart"/>
            <w:r>
              <w:rPr>
                <w:rFonts w:eastAsia="Helvetica"/>
                <w:color w:val="333333"/>
              </w:rPr>
              <w:t>персональных</w:t>
            </w:r>
            <w:proofErr w:type="spellEnd"/>
            <w:r>
              <w:rPr>
                <w:rFonts w:eastAsia="Helvetica"/>
                <w:color w:val="333333"/>
              </w:rPr>
              <w:t xml:space="preserve"> </w:t>
            </w:r>
            <w:proofErr w:type="spellStart"/>
            <w:r>
              <w:rPr>
                <w:rFonts w:eastAsia="Helvetica"/>
                <w:color w:val="333333"/>
              </w:rPr>
              <w:t>данных</w:t>
            </w:r>
            <w:proofErr w:type="spellEnd"/>
          </w:p>
        </w:tc>
      </w:tr>
      <w:tr w:rsidR="00CD35FF" w:rsidTr="00A721C7">
        <w:tc>
          <w:tcPr>
            <w:tcW w:w="7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2.</w:t>
            </w:r>
          </w:p>
        </w:tc>
        <w:tc>
          <w:tcPr>
            <w:tcW w:w="367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ОС</w:t>
            </w:r>
          </w:p>
        </w:tc>
        <w:tc>
          <w:tcPr>
            <w:tcW w:w="613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Операционная</w:t>
            </w:r>
            <w:proofErr w:type="spellEnd"/>
            <w:r>
              <w:rPr>
                <w:rFonts w:eastAsia="Helvetica"/>
                <w:color w:val="333333"/>
              </w:rPr>
              <w:t xml:space="preserve"> </w:t>
            </w:r>
            <w:proofErr w:type="spellStart"/>
            <w:r>
              <w:rPr>
                <w:rFonts w:eastAsia="Helvetica"/>
                <w:color w:val="333333"/>
              </w:rPr>
              <w:t>система</w:t>
            </w:r>
            <w:proofErr w:type="spellEnd"/>
          </w:p>
        </w:tc>
      </w:tr>
      <w:tr w:rsidR="00CD35FF" w:rsidTr="00A721C7">
        <w:tc>
          <w:tcPr>
            <w:tcW w:w="7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3.</w:t>
            </w:r>
          </w:p>
        </w:tc>
        <w:tc>
          <w:tcPr>
            <w:tcW w:w="367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ПДн</w:t>
            </w:r>
            <w:proofErr w:type="spellEnd"/>
          </w:p>
        </w:tc>
        <w:tc>
          <w:tcPr>
            <w:tcW w:w="613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Персональные</w:t>
            </w:r>
            <w:proofErr w:type="spellEnd"/>
            <w:r>
              <w:rPr>
                <w:rFonts w:eastAsia="Helvetica"/>
                <w:color w:val="333333"/>
              </w:rPr>
              <w:t xml:space="preserve"> </w:t>
            </w:r>
            <w:proofErr w:type="spellStart"/>
            <w:r>
              <w:rPr>
                <w:rFonts w:eastAsia="Helvetica"/>
                <w:color w:val="333333"/>
              </w:rPr>
              <w:t>данные</w:t>
            </w:r>
            <w:proofErr w:type="spellEnd"/>
          </w:p>
        </w:tc>
      </w:tr>
      <w:tr w:rsidR="00CD35FF" w:rsidTr="00A721C7">
        <w:tc>
          <w:tcPr>
            <w:tcW w:w="7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4.</w:t>
            </w:r>
          </w:p>
        </w:tc>
        <w:tc>
          <w:tcPr>
            <w:tcW w:w="367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СВТ</w:t>
            </w:r>
          </w:p>
        </w:tc>
        <w:tc>
          <w:tcPr>
            <w:tcW w:w="613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Средство</w:t>
            </w:r>
            <w:proofErr w:type="spellEnd"/>
            <w:r>
              <w:rPr>
                <w:rFonts w:eastAsia="Helvetica"/>
                <w:color w:val="333333"/>
              </w:rPr>
              <w:t xml:space="preserve"> </w:t>
            </w:r>
            <w:proofErr w:type="spellStart"/>
            <w:r>
              <w:rPr>
                <w:rFonts w:eastAsia="Helvetica"/>
                <w:color w:val="333333"/>
              </w:rPr>
              <w:t>вычислительной</w:t>
            </w:r>
            <w:proofErr w:type="spellEnd"/>
            <w:r>
              <w:rPr>
                <w:rFonts w:eastAsia="Helvetica"/>
                <w:color w:val="333333"/>
              </w:rPr>
              <w:t xml:space="preserve"> </w:t>
            </w:r>
            <w:proofErr w:type="spellStart"/>
            <w:r>
              <w:rPr>
                <w:rFonts w:eastAsia="Helvetica"/>
                <w:color w:val="333333"/>
              </w:rPr>
              <w:t>техники</w:t>
            </w:r>
            <w:proofErr w:type="spellEnd"/>
          </w:p>
        </w:tc>
      </w:tr>
      <w:tr w:rsidR="00CD35FF" w:rsidTr="00A721C7">
        <w:tc>
          <w:tcPr>
            <w:tcW w:w="7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lastRenderedPageBreak/>
              <w:t>5.</w:t>
            </w:r>
          </w:p>
        </w:tc>
        <w:tc>
          <w:tcPr>
            <w:tcW w:w="367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СЗПДн</w:t>
            </w:r>
            <w:proofErr w:type="spellEnd"/>
          </w:p>
        </w:tc>
        <w:tc>
          <w:tcPr>
            <w:tcW w:w="613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Система</w:t>
            </w:r>
            <w:proofErr w:type="spellEnd"/>
            <w:r>
              <w:rPr>
                <w:rFonts w:eastAsia="Helvetica"/>
                <w:color w:val="333333"/>
              </w:rPr>
              <w:t xml:space="preserve"> </w:t>
            </w:r>
            <w:proofErr w:type="spellStart"/>
            <w:r>
              <w:rPr>
                <w:rFonts w:eastAsia="Helvetica"/>
                <w:color w:val="333333"/>
              </w:rPr>
              <w:t>защиты</w:t>
            </w:r>
            <w:proofErr w:type="spellEnd"/>
            <w:r>
              <w:rPr>
                <w:rFonts w:eastAsia="Helvetica"/>
                <w:color w:val="333333"/>
              </w:rPr>
              <w:t xml:space="preserve"> </w:t>
            </w:r>
            <w:proofErr w:type="spellStart"/>
            <w:r>
              <w:rPr>
                <w:rFonts w:eastAsia="Helvetica"/>
                <w:color w:val="333333"/>
              </w:rPr>
              <w:t>персональных</w:t>
            </w:r>
            <w:proofErr w:type="spellEnd"/>
            <w:r>
              <w:rPr>
                <w:rFonts w:eastAsia="Helvetica"/>
                <w:color w:val="333333"/>
              </w:rPr>
              <w:t xml:space="preserve"> </w:t>
            </w:r>
            <w:proofErr w:type="spellStart"/>
            <w:r>
              <w:rPr>
                <w:rFonts w:eastAsia="Helvetica"/>
                <w:color w:val="333333"/>
              </w:rPr>
              <w:t>данных</w:t>
            </w:r>
            <w:proofErr w:type="spellEnd"/>
          </w:p>
        </w:tc>
      </w:tr>
    </w:tbl>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34" w:name="_Toc343957345"/>
      <w:bookmarkEnd w:id="34"/>
      <w:r>
        <w:rPr>
          <w:rFonts w:ascii="Times New Roman" w:eastAsia="Helvetica" w:hAnsi="Times New Roman" w:cs="Times New Roman"/>
          <w:color w:val="333333"/>
          <w:sz w:val="24"/>
          <w:szCs w:val="24"/>
          <w:shd w:val="clear" w:color="auto" w:fill="FFFFFF"/>
        </w:rPr>
        <w:t>3.      Область применения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Настоящий Порядок учета, хранения и уничтожения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(далее - Порядок) предназначен для определения единого порядка обращения с машинными (электронными) и бумажными носителями персональных данных в администрации </w:t>
      </w:r>
      <w:r w:rsidR="00A721C7" w:rsidRPr="00A721C7">
        <w:rPr>
          <w:lang w:val="ru-RU"/>
        </w:rPr>
        <w:t>Малокамалинского</w:t>
      </w:r>
      <w:r>
        <w:rPr>
          <w:rFonts w:eastAsia="Helvetica"/>
          <w:color w:val="333333"/>
          <w:shd w:val="clear" w:color="auto" w:fill="FFFFFF"/>
          <w:lang w:val="ru-RU"/>
        </w:rPr>
        <w:t xml:space="preserve"> сельсовета Рыбинского района </w:t>
      </w:r>
      <w:r w:rsidRPr="00CD35FF">
        <w:rPr>
          <w:rFonts w:eastAsia="Helvetica"/>
          <w:color w:val="333333"/>
          <w:shd w:val="clear" w:color="auto" w:fill="FFFFFF"/>
          <w:lang w:val="ru-RU"/>
        </w:rPr>
        <w:t xml:space="preserve"> (далее </w:t>
      </w:r>
      <w:r w:rsidRPr="00CD35FF">
        <w:rPr>
          <w:rFonts w:eastAsia="Helvetica"/>
          <w:color w:val="333333"/>
          <w:shd w:val="clear" w:color="auto" w:fill="FFFFFF"/>
          <w:lang w:val="ru-RU"/>
        </w:rPr>
        <w:noBreakHyphen/>
        <w:t xml:space="preserve"> Администрация).</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35" w:name="_Toc343957346"/>
      <w:bookmarkEnd w:id="35"/>
      <w:r>
        <w:rPr>
          <w:rFonts w:ascii="Times New Roman" w:eastAsia="Helvetica" w:hAnsi="Times New Roman" w:cs="Times New Roman"/>
          <w:color w:val="333333"/>
          <w:sz w:val="24"/>
          <w:szCs w:val="24"/>
          <w:shd w:val="clear" w:color="auto" w:fill="FFFFFF"/>
        </w:rPr>
        <w:t>4.      Общие положения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Настоящий Порядок устанавливает порядок учета, хранения, использования и уничтожения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в процессах обработки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Настоящий Порядок разработан в соответствии с документом «Положение об обеспечении безопасности персональных данных в администрации муниципального образования </w:t>
      </w:r>
      <w:r w:rsidR="008A7A7E">
        <w:rPr>
          <w:rFonts w:eastAsia="Helvetica"/>
          <w:color w:val="333333"/>
          <w:shd w:val="clear" w:color="auto" w:fill="FFFFFF"/>
          <w:lang w:val="ru-RU"/>
        </w:rPr>
        <w:t>Малокамалинского</w:t>
      </w:r>
      <w:r>
        <w:rPr>
          <w:rFonts w:eastAsia="Helvetica"/>
          <w:color w:val="333333"/>
          <w:shd w:val="clear" w:color="auto" w:fill="FFFFFF"/>
          <w:lang w:val="ru-RU"/>
        </w:rPr>
        <w:t xml:space="preserve"> сельсовета Рыбинского района </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36" w:name="_Toc275532541"/>
      <w:bookmarkStart w:id="37" w:name="_Toc251673018"/>
      <w:bookmarkStart w:id="38" w:name="_Toc280724869"/>
      <w:bookmarkStart w:id="39" w:name="_Toc343957347"/>
      <w:bookmarkEnd w:id="36"/>
      <w:bookmarkEnd w:id="37"/>
      <w:bookmarkEnd w:id="38"/>
      <w:bookmarkEnd w:id="39"/>
      <w:r>
        <w:rPr>
          <w:rFonts w:ascii="Times New Roman" w:eastAsia="Helvetica" w:hAnsi="Times New Roman" w:cs="Times New Roman"/>
          <w:color w:val="333333"/>
          <w:sz w:val="24"/>
          <w:szCs w:val="24"/>
          <w:shd w:val="clear" w:color="auto" w:fill="FFFFFF"/>
        </w:rPr>
        <w:t>5.    Порядок работы с бумажными носителями</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40" w:name="_Toc280724870"/>
      <w:bookmarkStart w:id="41" w:name="_Toc343957348"/>
      <w:bookmarkEnd w:id="40"/>
      <w:bookmarkEnd w:id="41"/>
      <w:r>
        <w:rPr>
          <w:rFonts w:ascii="Times New Roman" w:eastAsia="Helvetica" w:hAnsi="Times New Roman" w:cs="Times New Roman"/>
          <w:i w:val="0"/>
          <w:color w:val="333333"/>
          <w:sz w:val="24"/>
          <w:szCs w:val="24"/>
          <w:shd w:val="clear" w:color="auto" w:fill="FFFFFF"/>
        </w:rPr>
        <w:t xml:space="preserve">5.1.     Порядок учета бумажных носителей, содержащих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Любой документ, содержащий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является конфиденциальным и подлежит обязательному учету. Учет документов, содержащих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осуществляется в соответствии с положениями настоящего Порядка.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Ответственность за организацию ведения учета документов возлагается на должностное лицо ответственное за организацию работ по обработке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42" w:name="_Toc343957349"/>
      <w:bookmarkStart w:id="43" w:name="_Toc280724871"/>
      <w:bookmarkEnd w:id="42"/>
      <w:bookmarkEnd w:id="43"/>
      <w:r>
        <w:rPr>
          <w:rFonts w:ascii="Times New Roman" w:eastAsia="Helvetica" w:hAnsi="Times New Roman" w:cs="Times New Roman"/>
          <w:i w:val="0"/>
          <w:color w:val="333333"/>
          <w:sz w:val="24"/>
          <w:szCs w:val="24"/>
          <w:shd w:val="clear" w:color="auto" w:fill="FFFFFF"/>
        </w:rPr>
        <w:t xml:space="preserve">5.2.     Порядок хранения бумажных носителей, содержащих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С целью обеспечения физической сохранности документов, содержащих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предотвращения хищения документов, а также с целью недопущения разглашения содержащихся в них сведений документы должны храниться в местах, исключающих доступ к ним посторонних лиц.</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Хранение открытых документов вместе с конфиденциальными документами разрешено только в случаях, когда они являются приложениями к конфиденциальным документам.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Рабочее место работника Администрация должно быть организовано таким образом, чтобы исключить возможность просмотра документов с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лицами, которые не допущены к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Во время работы на столе должны находиться только те документы, непосредственно с которыми ведется работа, все остальные должны быть убраны в места, предназначенные для хранения.</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44" w:name="_Toc343957350"/>
      <w:bookmarkStart w:id="45" w:name="_Toc280724872"/>
      <w:bookmarkEnd w:id="44"/>
      <w:bookmarkEnd w:id="45"/>
      <w:r>
        <w:rPr>
          <w:rFonts w:ascii="Times New Roman" w:eastAsia="Helvetica" w:hAnsi="Times New Roman" w:cs="Times New Roman"/>
          <w:i w:val="0"/>
          <w:color w:val="333333"/>
          <w:sz w:val="24"/>
          <w:szCs w:val="24"/>
          <w:shd w:val="clear" w:color="auto" w:fill="FFFFFF"/>
        </w:rPr>
        <w:t xml:space="preserve">5.3.     Порядок уничтожения бумажных носителей, содержащих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Основанием для уничтожения документов, содержащих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является достижение целей обработки.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Локальные документы, содержащие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уничтожаются по мере необходимости.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Ответственность за своевременное уничтожение документов возлагается на должностное лицо ответственное за организацию работ по обработке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Уничтожение документов производится с помощью специальных бумагорезательных технических средств (шредеров) или сжиганием.</w:t>
      </w:r>
    </w:p>
    <w:p w:rsidR="00CD35FF" w:rsidRDefault="00CD35FF" w:rsidP="002759B1">
      <w:pPr>
        <w:numPr>
          <w:ilvl w:val="0"/>
          <w:numId w:val="33"/>
        </w:numPr>
        <w:tabs>
          <w:tab w:val="left" w:pos="720"/>
        </w:tabs>
        <w:spacing w:line="270" w:lineRule="atLeast"/>
        <w:ind w:left="-567" w:firstLineChars="166" w:firstLine="398"/>
        <w:jc w:val="both"/>
      </w:pPr>
      <w:r>
        <w:rPr>
          <w:rFonts w:eastAsia="Helvetica"/>
          <w:color w:val="333333"/>
          <w:shd w:val="clear" w:color="auto" w:fill="FFFFFF"/>
        </w:rPr>
        <w:t>Уничтожение массивов документов</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Массивы документов (архивы, библиотеки и т.п.) уничтожаются под контролем должностного лица ответственного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Экспертиза документа проводится раз в год. Экспертиза охватывает все документы, содержащие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за соответствующий период времени.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Экспертиза проводится путем изучения содержания документов. Цель проведения экспертизы - определить возможность уничтожения документов либо дальнейшие сроки их хранения.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После проведения экспертизы составляется Акт о выделении дел</w:t>
      </w:r>
      <w:r w:rsidRPr="00CD35FF">
        <w:rPr>
          <w:rFonts w:eastAsia="Helvetica"/>
          <w:color w:val="333333"/>
          <w:shd w:val="clear" w:color="auto" w:fill="FFFFFF"/>
          <w:lang w:val="ru-RU"/>
        </w:rPr>
        <w:br/>
        <w:t>и документов, подлежащих уничтожению (Приложение А). В А</w:t>
      </w:r>
      <w:proofErr w:type="gramStart"/>
      <w:r w:rsidRPr="00CD35FF">
        <w:rPr>
          <w:rFonts w:eastAsia="Helvetica"/>
          <w:color w:val="333333"/>
          <w:shd w:val="clear" w:color="auto" w:fill="FFFFFF"/>
          <w:lang w:val="ru-RU"/>
        </w:rPr>
        <w:t>кт вкл</w:t>
      </w:r>
      <w:proofErr w:type="gramEnd"/>
      <w:r w:rsidRPr="00CD35FF">
        <w:rPr>
          <w:rFonts w:eastAsia="Helvetica"/>
          <w:color w:val="333333"/>
          <w:shd w:val="clear" w:color="auto" w:fill="FFFFFF"/>
          <w:lang w:val="ru-RU"/>
        </w:rPr>
        <w:t>ючаются отобранные дела для уничтожения, отдельные документы из дел и документы выделенного хранения.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Уничтожение массивов документов производится с помощью бумагорезательных технических средств или сжиганием.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Если уничтожение массивов документов производит третья сторона,</w:t>
      </w:r>
      <w:r w:rsidRPr="00CD35FF">
        <w:rPr>
          <w:rFonts w:eastAsia="Helvetica"/>
          <w:color w:val="333333"/>
          <w:shd w:val="clear" w:color="auto" w:fill="FFFFFF"/>
          <w:lang w:val="ru-RU"/>
        </w:rPr>
        <w:br/>
        <w:t xml:space="preserve">с которой заключен соответствующий договор, то документы, выделенные для уничтожения, помещаются в короба, после чего короба </w:t>
      </w:r>
      <w:proofErr w:type="gramStart"/>
      <w:r w:rsidRPr="00CD35FF">
        <w:rPr>
          <w:rFonts w:eastAsia="Helvetica"/>
          <w:color w:val="333333"/>
          <w:shd w:val="clear" w:color="auto" w:fill="FFFFFF"/>
          <w:lang w:val="ru-RU"/>
        </w:rPr>
        <w:t>запечатываются</w:t>
      </w:r>
      <w:proofErr w:type="gramEnd"/>
      <w:r w:rsidRPr="00CD35FF">
        <w:rPr>
          <w:rFonts w:eastAsia="Helvetica"/>
          <w:color w:val="333333"/>
          <w:shd w:val="clear" w:color="auto" w:fill="FFFFFF"/>
          <w:lang w:val="ru-RU"/>
        </w:rPr>
        <w:t xml:space="preserve"> передаются третьей стороне.</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После уничтожения массива документов должностными лицами ответственными за организацию работ по обработке ПД и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а также работниками производившими уничтожение документов подписывается Акт об уничтожении документов, содержащих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(Приложение Б).</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46" w:name="_Toc343957351"/>
      <w:bookmarkStart w:id="47" w:name="_Toc280724873"/>
      <w:bookmarkEnd w:id="46"/>
      <w:bookmarkEnd w:id="47"/>
      <w:r>
        <w:rPr>
          <w:rFonts w:ascii="Times New Roman" w:eastAsia="Helvetica" w:hAnsi="Times New Roman" w:cs="Times New Roman"/>
          <w:color w:val="333333"/>
          <w:sz w:val="24"/>
          <w:szCs w:val="24"/>
          <w:shd w:val="clear" w:color="auto" w:fill="FFFFFF"/>
        </w:rPr>
        <w:t>6.        Порядок работы с машинными носителями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Учету подлежат следующие типы машинных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Default="00CD35FF" w:rsidP="002759B1">
      <w:pPr>
        <w:numPr>
          <w:ilvl w:val="0"/>
          <w:numId w:val="34"/>
        </w:numPr>
        <w:tabs>
          <w:tab w:val="left" w:pos="720"/>
        </w:tabs>
        <w:spacing w:line="270" w:lineRule="atLeast"/>
        <w:ind w:left="-567" w:firstLineChars="166" w:firstLine="398"/>
        <w:jc w:val="both"/>
      </w:pPr>
      <w:r>
        <w:rPr>
          <w:rFonts w:eastAsia="Helvetica"/>
          <w:color w:val="333333"/>
          <w:shd w:val="clear" w:color="auto" w:fill="FFFFFF"/>
        </w:rPr>
        <w:t xml:space="preserve">- отчуждаемые носители информации (внешние жесткие магнитные диски, гибкие магнитные диски, магнитные ленты, USB </w:t>
      </w:r>
      <w:proofErr w:type="spellStart"/>
      <w:r>
        <w:rPr>
          <w:rFonts w:eastAsia="Helvetica"/>
          <w:color w:val="333333"/>
          <w:shd w:val="clear" w:color="auto" w:fill="FFFFFF"/>
        </w:rPr>
        <w:t>флеш-накопители</w:t>
      </w:r>
      <w:proofErr w:type="spellEnd"/>
      <w:r>
        <w:rPr>
          <w:rFonts w:eastAsia="Helvetica"/>
          <w:color w:val="333333"/>
          <w:shd w:val="clear" w:color="auto" w:fill="FFFFFF"/>
        </w:rPr>
        <w:t xml:space="preserve">, карты </w:t>
      </w:r>
      <w:proofErr w:type="spellStart"/>
      <w:r>
        <w:rPr>
          <w:rFonts w:eastAsia="Helvetica"/>
          <w:color w:val="333333"/>
          <w:shd w:val="clear" w:color="auto" w:fill="FFFFFF"/>
        </w:rPr>
        <w:t>флеш-памяти</w:t>
      </w:r>
      <w:proofErr w:type="spellEnd"/>
      <w:r>
        <w:rPr>
          <w:rFonts w:eastAsia="Helvetica"/>
          <w:color w:val="333333"/>
          <w:shd w:val="clear" w:color="auto" w:fill="FFFFFF"/>
        </w:rPr>
        <w:t>, оптические носители (CD, DVD и прочее);</w:t>
      </w:r>
    </w:p>
    <w:p w:rsidR="00CD35FF" w:rsidRDefault="00CD35FF" w:rsidP="002759B1">
      <w:pPr>
        <w:numPr>
          <w:ilvl w:val="0"/>
          <w:numId w:val="34"/>
        </w:numPr>
        <w:tabs>
          <w:tab w:val="left" w:pos="720"/>
        </w:tabs>
        <w:spacing w:line="270" w:lineRule="atLeast"/>
        <w:ind w:left="-567" w:firstLineChars="166" w:firstLine="398"/>
        <w:jc w:val="both"/>
      </w:pPr>
      <w:r>
        <w:rPr>
          <w:rFonts w:eastAsia="Helvetica"/>
          <w:color w:val="333333"/>
          <w:shd w:val="clear" w:color="auto" w:fill="FFFFFF"/>
        </w:rPr>
        <w:t>- неотчуждаемые носители информации (жесткие магнитные диски).</w:t>
      </w:r>
    </w:p>
    <w:p w:rsidR="00CD35FF" w:rsidRDefault="00CD35FF" w:rsidP="002759B1">
      <w:pPr>
        <w:numPr>
          <w:ilvl w:val="0"/>
          <w:numId w:val="34"/>
        </w:numPr>
        <w:tabs>
          <w:tab w:val="left" w:pos="720"/>
        </w:tabs>
        <w:spacing w:line="270" w:lineRule="atLeast"/>
        <w:ind w:left="-567" w:firstLineChars="166" w:firstLine="398"/>
        <w:jc w:val="both"/>
      </w:pP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48" w:name="_Toc343957352"/>
      <w:bookmarkStart w:id="49" w:name="_Toc280724874"/>
      <w:bookmarkEnd w:id="48"/>
      <w:bookmarkEnd w:id="49"/>
      <w:r>
        <w:rPr>
          <w:rFonts w:ascii="Times New Roman" w:eastAsia="Helvetica" w:hAnsi="Times New Roman" w:cs="Times New Roman"/>
          <w:i w:val="0"/>
          <w:color w:val="333333"/>
          <w:sz w:val="24"/>
          <w:szCs w:val="24"/>
          <w:shd w:val="clear" w:color="auto" w:fill="FFFFFF"/>
        </w:rPr>
        <w:t xml:space="preserve">6.1.     Порядок учета машинных носителей, содержащих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Все отчуждаемые машинные носители данных, используемые при работе со средствами вычислительной техники (далее </w:t>
      </w:r>
      <w:r w:rsidRPr="00CD35FF">
        <w:rPr>
          <w:rFonts w:eastAsia="Helvetica"/>
          <w:color w:val="333333"/>
          <w:shd w:val="clear" w:color="auto" w:fill="FFFFFF"/>
          <w:lang w:val="ru-RU"/>
        </w:rPr>
        <w:noBreakHyphen/>
        <w:t xml:space="preserve"> СВТ) для обработки и хранения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обязательно регистрируются и учитываются в</w:t>
      </w:r>
      <w:r>
        <w:rPr>
          <w:rFonts w:eastAsia="Helvetica"/>
          <w:color w:val="333333"/>
          <w:shd w:val="clear" w:color="auto" w:fill="FFFFFF"/>
        </w:rPr>
        <w:t> </w:t>
      </w:r>
      <w:r w:rsidRPr="00CD35FF">
        <w:rPr>
          <w:rStyle w:val="af2"/>
          <w:rFonts w:eastAsia="Helvetica"/>
          <w:b w:val="0"/>
          <w:color w:val="333333"/>
          <w:shd w:val="clear" w:color="auto" w:fill="FFFFFF"/>
          <w:lang w:val="ru-RU"/>
        </w:rPr>
        <w:t xml:space="preserve">Журнале учета выдачи машинных носителей </w:t>
      </w:r>
      <w:proofErr w:type="spellStart"/>
      <w:r w:rsidRPr="00CD35FF">
        <w:rPr>
          <w:rStyle w:val="af2"/>
          <w:rFonts w:eastAsia="Helvetica"/>
          <w:b w:val="0"/>
          <w:color w:val="333333"/>
          <w:shd w:val="clear" w:color="auto" w:fill="FFFFFF"/>
          <w:lang w:val="ru-RU"/>
        </w:rPr>
        <w:t>ПДн</w:t>
      </w:r>
      <w:proofErr w:type="spellEnd"/>
      <w:r w:rsidRPr="00CD35FF">
        <w:rPr>
          <w:rStyle w:val="af2"/>
          <w:rFonts w:eastAsia="Helvetica"/>
          <w:b w:val="0"/>
          <w:color w:val="333333"/>
          <w:shd w:val="clear" w:color="auto" w:fill="FFFFFF"/>
          <w:lang w:val="ru-RU"/>
        </w:rPr>
        <w:t xml:space="preserve"> (Приложение В)</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Неотчуждаемые носители информации подлежат учету в составе системных блоков СВТ, которые в свою очередь учитываются в Техническом паспорте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Ответственность за ведение Журнала учеты выдачи машинных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 контроль учета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возлагается на системного администратора Администрации.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Каждому машинному носителю, содержащему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присваивается учетный номер согласно Журналу.</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качестве учетного номера допускается использование серийного (заводского) номера носителя. В случае отсутствия серийного номера, учетный номер наносится на носитель информации или его корпус. Если невозможно маркировать непосредственно машинный носитель данных, то маркируется упаковка, в которой хранится носитель. В этом случае учетный номер записывается также на носитель машинным способом.</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50" w:name="_Toc280724875"/>
      <w:bookmarkStart w:id="51" w:name="_Toc343957353"/>
      <w:bookmarkEnd w:id="50"/>
      <w:bookmarkEnd w:id="51"/>
      <w:r>
        <w:rPr>
          <w:rFonts w:ascii="Times New Roman" w:eastAsia="Helvetica" w:hAnsi="Times New Roman" w:cs="Times New Roman"/>
          <w:i w:val="0"/>
          <w:color w:val="333333"/>
          <w:sz w:val="24"/>
          <w:szCs w:val="24"/>
          <w:shd w:val="clear" w:color="auto" w:fill="FFFFFF"/>
        </w:rPr>
        <w:t xml:space="preserve">6.2.     Порядок использования машинных носителей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Машинные носители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выдаются пользователям или другим лицам, участвующим в обработке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для работы под подпись в Журнале. По завершении работы машинные носители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сдаются обратно.</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В случае повреждения машинных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работник, за которым закреплен носитель, сообщает о случившемся должностному лицу ответственному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Передача носителя, содержащего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третьим сторонам производится в соответствии с требованиями договора </w:t>
      </w:r>
      <w:proofErr w:type="gramStart"/>
      <w:r w:rsidRPr="00CD35FF">
        <w:rPr>
          <w:rFonts w:eastAsia="Helvetica"/>
          <w:color w:val="333333"/>
          <w:shd w:val="clear" w:color="auto" w:fill="FFFFFF"/>
          <w:lang w:val="ru-RU"/>
        </w:rPr>
        <w:t>между</w:t>
      </w:r>
      <w:proofErr w:type="gramEnd"/>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Администрация</w:t>
      </w:r>
      <w:proofErr w:type="gramEnd"/>
      <w:r w:rsidRPr="00CD35FF">
        <w:rPr>
          <w:rFonts w:eastAsia="Helvetica"/>
          <w:color w:val="333333"/>
          <w:shd w:val="clear" w:color="auto" w:fill="FFFFFF"/>
          <w:lang w:val="ru-RU"/>
        </w:rPr>
        <w:t xml:space="preserve"> и третьим лицом.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 xml:space="preserve">Машинные носители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пересылаются в том же порядке, что и документы.</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При фиксации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на машинных носителях не допускается фиксация на одном машинном носителе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цели</w:t>
      </w:r>
      <w:proofErr w:type="gramEnd"/>
      <w:r w:rsidRPr="00CD35FF">
        <w:rPr>
          <w:rFonts w:eastAsia="Helvetica"/>
          <w:color w:val="333333"/>
          <w:shd w:val="clear" w:color="auto" w:fill="FFFFFF"/>
          <w:lang w:val="ru-RU"/>
        </w:rPr>
        <w:t xml:space="preserve"> обработки которых заведомо не совместимы.</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Вынос машинных носителей, содержащих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за пределы контролируемой зоны Администрация запрещается без соответствующего разрешения должностного лица ответственного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52" w:name="_Toc343957354"/>
      <w:bookmarkStart w:id="53" w:name="_Toc280724876"/>
      <w:bookmarkEnd w:id="52"/>
      <w:bookmarkEnd w:id="53"/>
      <w:r>
        <w:rPr>
          <w:rFonts w:ascii="Times New Roman" w:eastAsia="Helvetica" w:hAnsi="Times New Roman" w:cs="Times New Roman"/>
          <w:i w:val="0"/>
          <w:color w:val="333333"/>
          <w:sz w:val="24"/>
          <w:szCs w:val="24"/>
          <w:shd w:val="clear" w:color="auto" w:fill="FFFFFF"/>
        </w:rPr>
        <w:t xml:space="preserve">6.3.     Порядок хранения машинных носителей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Хранение носителей, содержащих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осуществляется в условиях, исключающих возможность хищения, нарушения целостности или уничтожения содержащейся на них информации.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Отчуждаемые съемные носители после окончания работы с ними должны убираться в сейфы или металлические шкафы, запираемые на ключ.</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Не допускается оставлять без присмотра на рабочем столе или в СВТ машинные носители, содержащие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Персональную ответственность за сохранность полученных машинных носителей и предотвращение несанкционированного доступа </w:t>
      </w:r>
      <w:proofErr w:type="gramStart"/>
      <w:r w:rsidRPr="00CD35FF">
        <w:rPr>
          <w:rFonts w:eastAsia="Helvetica"/>
          <w:color w:val="333333"/>
          <w:shd w:val="clear" w:color="auto" w:fill="FFFFFF"/>
          <w:lang w:val="ru-RU"/>
        </w:rPr>
        <w:t>к</w:t>
      </w:r>
      <w:proofErr w:type="gramEnd"/>
      <w:r w:rsidRPr="00CD35FF">
        <w:rPr>
          <w:rFonts w:eastAsia="Helvetica"/>
          <w:color w:val="333333"/>
          <w:shd w:val="clear" w:color="auto" w:fill="FFFFFF"/>
          <w:lang w:val="ru-RU"/>
        </w:rPr>
        <w:t xml:space="preserve"> записанным на них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несет работник, за которым закреплен носитель.</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54" w:name="_Toc280724877"/>
      <w:bookmarkStart w:id="55" w:name="_Toc343957355"/>
      <w:bookmarkEnd w:id="54"/>
      <w:bookmarkEnd w:id="55"/>
      <w:r>
        <w:rPr>
          <w:rFonts w:ascii="Times New Roman" w:eastAsia="Helvetica" w:hAnsi="Times New Roman" w:cs="Times New Roman"/>
          <w:i w:val="0"/>
          <w:color w:val="333333"/>
          <w:sz w:val="24"/>
          <w:szCs w:val="24"/>
          <w:shd w:val="clear" w:color="auto" w:fill="FFFFFF"/>
        </w:rPr>
        <w:t xml:space="preserve">6.4.        Порядок уничтожения машинных носителей </w:t>
      </w:r>
      <w:proofErr w:type="spellStart"/>
      <w:r>
        <w:rPr>
          <w:rFonts w:ascii="Times New Roman" w:eastAsia="Helvetica" w:hAnsi="Times New Roman" w:cs="Times New Roman"/>
          <w:i w:val="0"/>
          <w:color w:val="333333"/>
          <w:sz w:val="24"/>
          <w:szCs w:val="24"/>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Основанием для уничтожения машинных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является повреждение машинного носителя, исключающее его дальнейшее использование, или потеря практической ценности носителя. Решение об уничтожении машинного носителя принимает должностное лицо ответственное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Списанные машинные носители, подлежащие уничтожению, хранятся в сейфе должностного лица ответственного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Уничтожение таких носителей производится раз в год.</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Уничтожение носителей производится путем их физического разрушения с предварительным затиранием (форматированием, уничтожением) содержащихся на них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если это позволяют физические принципы работы носителя.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Уничтожение машинных носителей производится Комиссией в составе не менее 3 человек. В состав Комиссии должно обязательно входить должностное лицо ответственное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После уничтожения всех машинных носителей составляется</w:t>
      </w:r>
      <w:r>
        <w:rPr>
          <w:rFonts w:eastAsia="Helvetica"/>
          <w:color w:val="333333"/>
          <w:shd w:val="clear" w:color="auto" w:fill="FFFFFF"/>
        </w:rPr>
        <w:t> </w:t>
      </w:r>
      <w:r w:rsidRPr="00CD35FF">
        <w:rPr>
          <w:rStyle w:val="af2"/>
          <w:rFonts w:eastAsia="Helvetica"/>
          <w:b w:val="0"/>
          <w:color w:val="333333"/>
          <w:shd w:val="clear" w:color="auto" w:fill="FFFFFF"/>
          <w:lang w:val="ru-RU"/>
        </w:rPr>
        <w:t>Акт об уничтожении персональных данных (Приложение Г)</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При уничтожении, машинные носители снимаются с учета. Отметка об уничтожении носителей проставляется в Журнале.</w:t>
      </w:r>
    </w:p>
    <w:p w:rsidR="00CD35FF" w:rsidRDefault="00CD35FF" w:rsidP="002759B1">
      <w:pPr>
        <w:pStyle w:val="2"/>
        <w:keepNext w:val="0"/>
        <w:shd w:val="clear" w:color="auto" w:fill="FFFFFF"/>
        <w:spacing w:before="0" w:after="0" w:line="360" w:lineRule="atLeast"/>
        <w:ind w:left="-567" w:firstLineChars="166" w:firstLine="400"/>
        <w:jc w:val="both"/>
        <w:rPr>
          <w:rFonts w:ascii="Times New Roman" w:eastAsia="Helvetica" w:hAnsi="Times New Roman" w:cs="Times New Roman"/>
          <w:i w:val="0"/>
          <w:color w:val="333333"/>
          <w:sz w:val="24"/>
          <w:szCs w:val="24"/>
        </w:rPr>
      </w:pPr>
      <w:bookmarkStart w:id="56" w:name="_Toc343957356"/>
      <w:bookmarkStart w:id="57" w:name="_Toc280724878"/>
      <w:bookmarkEnd w:id="56"/>
      <w:bookmarkEnd w:id="57"/>
      <w:r>
        <w:rPr>
          <w:rFonts w:ascii="Times New Roman" w:eastAsia="Helvetica" w:hAnsi="Times New Roman" w:cs="Times New Roman"/>
          <w:i w:val="0"/>
          <w:color w:val="333333"/>
          <w:sz w:val="24"/>
          <w:szCs w:val="24"/>
          <w:shd w:val="clear" w:color="auto" w:fill="FFFFFF"/>
        </w:rPr>
        <w:t xml:space="preserve">6.5.     Порядок уничтожения (стирания) </w:t>
      </w:r>
      <w:proofErr w:type="spellStart"/>
      <w:r>
        <w:rPr>
          <w:rFonts w:ascii="Times New Roman" w:eastAsia="Helvetica" w:hAnsi="Times New Roman" w:cs="Times New Roman"/>
          <w:i w:val="0"/>
          <w:color w:val="333333"/>
          <w:sz w:val="24"/>
          <w:szCs w:val="24"/>
          <w:shd w:val="clear" w:color="auto" w:fill="FFFFFF"/>
        </w:rPr>
        <w:t>ПДн</w:t>
      </w:r>
      <w:proofErr w:type="spellEnd"/>
      <w:r>
        <w:rPr>
          <w:rFonts w:ascii="Times New Roman" w:eastAsia="Helvetica" w:hAnsi="Times New Roman" w:cs="Times New Roman"/>
          <w:i w:val="0"/>
          <w:color w:val="333333"/>
          <w:sz w:val="24"/>
          <w:szCs w:val="24"/>
          <w:shd w:val="clear" w:color="auto" w:fill="FFFFFF"/>
        </w:rPr>
        <w:t xml:space="preserve"> с машинного носителя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Основанием для уничтожения (стирания) записей или части записей с электронного носителя являются следующие случаи:</w:t>
      </w:r>
    </w:p>
    <w:p w:rsidR="00CD35FF" w:rsidRDefault="00CD35FF" w:rsidP="002759B1">
      <w:pPr>
        <w:numPr>
          <w:ilvl w:val="0"/>
          <w:numId w:val="35"/>
        </w:numPr>
        <w:tabs>
          <w:tab w:val="left" w:pos="720"/>
        </w:tabs>
        <w:spacing w:line="270" w:lineRule="atLeast"/>
        <w:ind w:left="-567" w:firstLineChars="166" w:firstLine="398"/>
        <w:jc w:val="both"/>
      </w:pPr>
      <w:r>
        <w:rPr>
          <w:rFonts w:eastAsia="Helvetica"/>
          <w:color w:val="333333"/>
          <w:shd w:val="clear" w:color="auto" w:fill="FFFFFF"/>
        </w:rPr>
        <w:t>- возврат носителя сотрудником;</w:t>
      </w:r>
    </w:p>
    <w:p w:rsidR="00CD35FF" w:rsidRDefault="00CD35FF" w:rsidP="002759B1">
      <w:pPr>
        <w:numPr>
          <w:ilvl w:val="0"/>
          <w:numId w:val="35"/>
        </w:numPr>
        <w:tabs>
          <w:tab w:val="left" w:pos="720"/>
        </w:tabs>
        <w:spacing w:line="270" w:lineRule="atLeast"/>
        <w:ind w:left="-567" w:firstLineChars="166" w:firstLine="398"/>
        <w:jc w:val="both"/>
      </w:pPr>
      <w:r>
        <w:rPr>
          <w:rFonts w:eastAsia="Helvetica"/>
          <w:color w:val="333333"/>
          <w:shd w:val="clear" w:color="auto" w:fill="FFFFFF"/>
        </w:rPr>
        <w:t>- передача носителя в ремонт;</w:t>
      </w:r>
    </w:p>
    <w:p w:rsidR="00CD35FF" w:rsidRDefault="00CD35FF" w:rsidP="002759B1">
      <w:pPr>
        <w:numPr>
          <w:ilvl w:val="0"/>
          <w:numId w:val="35"/>
        </w:numPr>
        <w:tabs>
          <w:tab w:val="left" w:pos="720"/>
        </w:tabs>
        <w:spacing w:line="270" w:lineRule="atLeast"/>
        <w:ind w:left="-567" w:firstLineChars="166" w:firstLine="398"/>
        <w:jc w:val="both"/>
      </w:pPr>
      <w:r>
        <w:rPr>
          <w:rFonts w:eastAsia="Helvetica"/>
          <w:color w:val="333333"/>
          <w:shd w:val="clear" w:color="auto" w:fill="FFFFFF"/>
        </w:rPr>
        <w:t>- списание носителя.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Хранящаяся на электронных носителях и потерявшая актуальность информация, содержащая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своевременно стирается (уничтожается). Работник, совместно с системным администратором Администрации, принимает окончательное решение о необходимости уничтожения (стирания) с него записей.</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Работник осуществляет уничтожение информации с носителя самостоятельно, с использованием встроенных средств ОС.</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 xml:space="preserve">При невозможности самостоятельного уничтожения информации с носителя, работник передает электронный носитель должностному лицу ответственному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Совместно с носителем передается служебная записка, в которой указывается причины передачи (возврата) и основание для уничтожения содержащейся на нем информации.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Должностное лицо ответственное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ответственное за уничтожение (стирание) информации с электронных носителей, при получении носителя должно обеспечить уничтожение (стирание) информации с носителя, способом, исключающим ее дальнейшее восстановление и подготовить</w:t>
      </w:r>
      <w:r>
        <w:rPr>
          <w:rFonts w:eastAsia="Helvetica"/>
          <w:color w:val="333333"/>
          <w:shd w:val="clear" w:color="auto" w:fill="FFFFFF"/>
        </w:rPr>
        <w:t> </w:t>
      </w:r>
      <w:r w:rsidRPr="00CD35FF">
        <w:rPr>
          <w:rStyle w:val="af2"/>
          <w:rFonts w:eastAsia="Helvetica"/>
          <w:b w:val="0"/>
          <w:color w:val="333333"/>
          <w:shd w:val="clear" w:color="auto" w:fill="FFFFFF"/>
          <w:lang w:val="ru-RU"/>
        </w:rPr>
        <w:t>Акт об уничтожении персональных данных (Приложение Г)</w:t>
      </w:r>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Акт заносится дата, учетный номер носителя и способ уничтожения (стирания) информации, а также используемые для этого программные средства.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Носители, пригодные к повторной эксплуатации, после уничтожения записанной на них информации могут быть использованы для повторной записи информации.</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58" w:name="_Toc343957357"/>
      <w:bookmarkEnd w:id="58"/>
      <w:r>
        <w:rPr>
          <w:rFonts w:ascii="Times New Roman" w:eastAsia="Helvetica" w:hAnsi="Times New Roman" w:cs="Times New Roman"/>
          <w:color w:val="333333"/>
          <w:sz w:val="24"/>
          <w:szCs w:val="24"/>
          <w:shd w:val="clear" w:color="auto" w:fill="FFFFFF"/>
        </w:rPr>
        <w:t>7.        Пересмотр и внесение изменений</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Пересмотр положений настоящего документа проводится в следующих случаях:</w:t>
      </w:r>
    </w:p>
    <w:p w:rsidR="00CD35FF" w:rsidRDefault="00CD35FF" w:rsidP="002759B1">
      <w:pPr>
        <w:numPr>
          <w:ilvl w:val="0"/>
          <w:numId w:val="36"/>
        </w:numPr>
        <w:tabs>
          <w:tab w:val="left" w:pos="720"/>
        </w:tabs>
        <w:spacing w:line="270" w:lineRule="atLeast"/>
        <w:ind w:left="-567" w:firstLineChars="166" w:firstLine="398"/>
        <w:jc w:val="both"/>
      </w:pPr>
      <w:r>
        <w:rPr>
          <w:rFonts w:eastAsia="Helvetica"/>
          <w:color w:val="333333"/>
          <w:shd w:val="clear" w:color="auto" w:fill="FFFFFF"/>
        </w:rPr>
        <w:t xml:space="preserve">- при появлении новых требований к обработке и обеспечению безопасности </w:t>
      </w:r>
      <w:proofErr w:type="spellStart"/>
      <w:r>
        <w:rPr>
          <w:rFonts w:eastAsia="Helvetica"/>
          <w:color w:val="333333"/>
          <w:shd w:val="clear" w:color="auto" w:fill="FFFFFF"/>
        </w:rPr>
        <w:t>ПДн</w:t>
      </w:r>
      <w:proofErr w:type="spellEnd"/>
      <w:r>
        <w:rPr>
          <w:rFonts w:eastAsia="Helvetica"/>
          <w:color w:val="333333"/>
          <w:shd w:val="clear" w:color="auto" w:fill="FFFFFF"/>
        </w:rPr>
        <w:t xml:space="preserve"> со стороны законодательства РФ и контролирующих органов исполнительной власти Российской Федерации;</w:t>
      </w:r>
    </w:p>
    <w:p w:rsidR="00CD35FF" w:rsidRDefault="00CD35FF" w:rsidP="002759B1">
      <w:pPr>
        <w:numPr>
          <w:ilvl w:val="0"/>
          <w:numId w:val="36"/>
        </w:numPr>
        <w:tabs>
          <w:tab w:val="left" w:pos="720"/>
        </w:tabs>
        <w:spacing w:line="270" w:lineRule="atLeast"/>
        <w:ind w:left="-567" w:firstLineChars="166" w:firstLine="398"/>
        <w:jc w:val="both"/>
      </w:pPr>
      <w:r>
        <w:rPr>
          <w:rFonts w:eastAsia="Helvetica"/>
          <w:color w:val="333333"/>
          <w:shd w:val="clear" w:color="auto" w:fill="FFFFFF"/>
        </w:rPr>
        <w:t xml:space="preserve">- по результатам внутреннего контроля (аудита) системы защиты </w:t>
      </w:r>
      <w:proofErr w:type="spellStart"/>
      <w:r>
        <w:rPr>
          <w:rFonts w:eastAsia="Helvetica"/>
          <w:color w:val="333333"/>
          <w:shd w:val="clear" w:color="auto" w:fill="FFFFFF"/>
        </w:rPr>
        <w:t>ПДн</w:t>
      </w:r>
      <w:proofErr w:type="spellEnd"/>
      <w:r>
        <w:rPr>
          <w:rFonts w:eastAsia="Helvetica"/>
          <w:color w:val="333333"/>
          <w:shd w:val="clear" w:color="auto" w:fill="FFFFFF"/>
        </w:rPr>
        <w:t>, в случае выявления существенных нарушений;</w:t>
      </w:r>
    </w:p>
    <w:p w:rsidR="00CD35FF" w:rsidRDefault="00CD35FF" w:rsidP="002759B1">
      <w:pPr>
        <w:numPr>
          <w:ilvl w:val="0"/>
          <w:numId w:val="36"/>
        </w:numPr>
        <w:tabs>
          <w:tab w:val="left" w:pos="720"/>
        </w:tabs>
        <w:spacing w:line="270" w:lineRule="atLeast"/>
        <w:ind w:left="-567" w:firstLineChars="166" w:firstLine="398"/>
        <w:jc w:val="both"/>
      </w:pPr>
      <w:r>
        <w:rPr>
          <w:rFonts w:eastAsia="Helvetica"/>
          <w:color w:val="333333"/>
          <w:shd w:val="clear" w:color="auto" w:fill="FFFFFF"/>
        </w:rPr>
        <w:t xml:space="preserve">- по результатам расследования инцидентов информационной безопасности, связанных с обработкой и обеспечением безопасности </w:t>
      </w:r>
      <w:proofErr w:type="spellStart"/>
      <w:r>
        <w:rPr>
          <w:rFonts w:eastAsia="Helvetica"/>
          <w:color w:val="333333"/>
          <w:shd w:val="clear" w:color="auto" w:fill="FFFFFF"/>
        </w:rPr>
        <w:t>ПДн</w:t>
      </w:r>
      <w:proofErr w:type="spellEnd"/>
      <w:r>
        <w:rPr>
          <w:rFonts w:eastAsia="Helvetica"/>
          <w:color w:val="333333"/>
          <w:shd w:val="clear" w:color="auto" w:fill="FFFFFF"/>
        </w:rPr>
        <w:t>;</w:t>
      </w:r>
    </w:p>
    <w:p w:rsidR="00CD35FF" w:rsidRDefault="00CD35FF" w:rsidP="002759B1">
      <w:pPr>
        <w:numPr>
          <w:ilvl w:val="0"/>
          <w:numId w:val="36"/>
        </w:numPr>
        <w:tabs>
          <w:tab w:val="left" w:pos="720"/>
        </w:tabs>
        <w:spacing w:line="270" w:lineRule="atLeast"/>
        <w:ind w:left="-567" w:firstLineChars="166" w:firstLine="398"/>
        <w:jc w:val="both"/>
      </w:pPr>
      <w:r>
        <w:rPr>
          <w:rFonts w:eastAsia="Helvetica"/>
          <w:color w:val="333333"/>
          <w:shd w:val="clear" w:color="auto" w:fill="FFFFFF"/>
        </w:rPr>
        <w:t>- не реже одного раза в год.</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Ответственным за пересмотр настоящего Порядка и составление рекомендаций по изменению является должностное лицо ответственное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Внесение изменений производится на основании соответствующего распоряжения администрации муниципального образования </w:t>
      </w:r>
      <w:r w:rsidR="00A721C7" w:rsidRPr="00A721C7">
        <w:rPr>
          <w:lang w:val="ru-RU"/>
        </w:rPr>
        <w:t>Малокамалинского</w:t>
      </w:r>
      <w:r>
        <w:rPr>
          <w:rFonts w:eastAsia="Helvetica"/>
          <w:color w:val="333333"/>
          <w:shd w:val="clear" w:color="auto" w:fill="FFFFFF"/>
          <w:lang w:val="ru-RU"/>
        </w:rPr>
        <w:t xml:space="preserve"> сельсовета Рыбинского района </w:t>
      </w:r>
      <w:r>
        <w:rPr>
          <w:rStyle w:val="af2"/>
          <w:rFonts w:eastAsia="Helvetica"/>
          <w:b w:val="0"/>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Style w:val="af2"/>
          <w:rFonts w:eastAsia="Helvetica"/>
          <w:b w:val="0"/>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____________</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Default="00CD35FF" w:rsidP="002759B1">
      <w:pPr>
        <w:pStyle w:val="1"/>
        <w:keepNext w:val="0"/>
        <w:shd w:val="clear" w:color="auto" w:fill="FFFFFF"/>
        <w:spacing w:before="0" w:after="0" w:line="420" w:lineRule="atLeast"/>
        <w:ind w:left="-567" w:firstLineChars="166" w:firstLine="400"/>
        <w:jc w:val="right"/>
        <w:rPr>
          <w:rFonts w:ascii="Times New Roman" w:eastAsia="Helvetica" w:hAnsi="Times New Roman" w:cs="Times New Roman"/>
          <w:color w:val="333333"/>
          <w:sz w:val="24"/>
          <w:szCs w:val="24"/>
        </w:rPr>
      </w:pPr>
      <w:bookmarkStart w:id="59" w:name="_Toc343957358"/>
      <w:bookmarkEnd w:id="59"/>
      <w:r>
        <w:rPr>
          <w:rStyle w:val="af0"/>
          <w:rFonts w:ascii="Times New Roman" w:eastAsia="Helvetica" w:hAnsi="Times New Roman" w:cs="Times New Roman"/>
          <w:i w:val="0"/>
          <w:color w:val="333333"/>
          <w:sz w:val="24"/>
          <w:szCs w:val="24"/>
          <w:shd w:val="clear" w:color="auto" w:fill="FFFFFF"/>
        </w:rPr>
        <w:t>Приложение</w:t>
      </w:r>
      <w:proofErr w:type="gramStart"/>
      <w:r>
        <w:rPr>
          <w:rStyle w:val="af0"/>
          <w:rFonts w:ascii="Times New Roman" w:eastAsia="Helvetica" w:hAnsi="Times New Roman" w:cs="Times New Roman"/>
          <w:i w:val="0"/>
          <w:color w:val="333333"/>
          <w:sz w:val="24"/>
          <w:szCs w:val="24"/>
          <w:shd w:val="clear" w:color="auto" w:fill="FFFFFF"/>
        </w:rPr>
        <w:t> А</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CD35FF">
        <w:rPr>
          <w:rStyle w:val="af2"/>
          <w:rFonts w:eastAsia="Helvetica"/>
          <w:b w:val="0"/>
          <w:color w:val="333333"/>
          <w:shd w:val="clear" w:color="auto" w:fill="FFFFFF"/>
          <w:lang w:val="ru-RU"/>
        </w:rPr>
        <w:t>А К Т № ______</w:t>
      </w: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CD35FF">
        <w:rPr>
          <w:rStyle w:val="af2"/>
          <w:rFonts w:eastAsia="Helvetica"/>
          <w:b w:val="0"/>
          <w:color w:val="333333"/>
          <w:shd w:val="clear" w:color="auto" w:fill="FFFFFF"/>
          <w:lang w:val="ru-RU"/>
        </w:rPr>
        <w:t>о выделении дел и документов, подлежащих уничтожению</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от «_____»________________20</w:t>
      </w:r>
      <w:r>
        <w:rPr>
          <w:rFonts w:eastAsia="Helvetica"/>
          <w:color w:val="333333"/>
          <w:shd w:val="clear" w:color="auto" w:fill="FFFFFF"/>
          <w:lang w:val="ru-RU"/>
        </w:rPr>
        <w:t>_</w:t>
      </w:r>
      <w:r w:rsidRPr="00CD35FF">
        <w:rPr>
          <w:rFonts w:eastAsia="Helvetica"/>
          <w:color w:val="333333"/>
          <w:shd w:val="clear" w:color="auto" w:fill="FFFFFF"/>
          <w:lang w:val="ru-RU"/>
        </w:rPr>
        <w:t>_ г.</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Комиссия в составе:</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&lt;Фамилия И.О. – должность;&gt;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&lt;Фамилия И.О. – должность.&gt;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&lt;Фамилия И.О. – должность.&gt;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составила настоящий акт о том, что на основании проведенной экспертизы, отобрала к уничтожению, следующие документы и дела, утратившие практическую ценность:</w:t>
      </w:r>
      <w:r>
        <w:rPr>
          <w:rFonts w:eastAsia="Helvetica"/>
          <w:color w:val="333333"/>
          <w:shd w:val="clear" w:color="auto" w:fill="FFFFFF"/>
        </w:rPr>
        <w:t> </w:t>
      </w:r>
    </w:p>
    <w:tbl>
      <w:tblPr>
        <w:tblW w:w="0" w:type="auto"/>
        <w:shd w:val="clear" w:color="auto" w:fill="FFFFFF"/>
        <w:tblCellMar>
          <w:top w:w="15" w:type="dxa"/>
          <w:left w:w="15" w:type="dxa"/>
          <w:bottom w:w="15" w:type="dxa"/>
          <w:right w:w="15" w:type="dxa"/>
        </w:tblCellMar>
        <w:tblLook w:val="0000"/>
      </w:tblPr>
      <w:tblGrid>
        <w:gridCol w:w="1122"/>
        <w:gridCol w:w="4635"/>
        <w:gridCol w:w="3628"/>
      </w:tblGrid>
      <w:tr w:rsidR="00CD35FF" w:rsidTr="00A721C7">
        <w:tc>
          <w:tcPr>
            <w:tcW w:w="1140"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п\п</w:t>
            </w:r>
          </w:p>
        </w:tc>
        <w:tc>
          <w:tcPr>
            <w:tcW w:w="4695" w:type="dxa"/>
            <w:shd w:val="clear" w:color="auto" w:fill="FFFFFF"/>
            <w:vAlign w:val="center"/>
          </w:tcPr>
          <w:p w:rsidR="00CD35FF" w:rsidRDefault="00CD35FF" w:rsidP="002759B1">
            <w:pPr>
              <w:ind w:left="-567" w:firstLineChars="166" w:firstLine="398"/>
              <w:jc w:val="both"/>
              <w:rPr>
                <w:rFonts w:eastAsia="Helvetica"/>
                <w:color w:val="333333"/>
              </w:rPr>
            </w:pPr>
            <w:proofErr w:type="spellStart"/>
            <w:r>
              <w:rPr>
                <w:rFonts w:eastAsia="Helvetica"/>
                <w:color w:val="333333"/>
                <w:lang w:val="en-US" w:eastAsia="zh-CN"/>
              </w:rPr>
              <w:t>Заголовок</w:t>
            </w:r>
            <w:proofErr w:type="spellEnd"/>
            <w:r>
              <w:rPr>
                <w:rFonts w:eastAsia="Helvetica"/>
                <w:color w:val="333333"/>
                <w:lang w:val="en-US" w:eastAsia="zh-CN"/>
              </w:rPr>
              <w:t xml:space="preserve"> </w:t>
            </w:r>
            <w:proofErr w:type="spellStart"/>
            <w:r>
              <w:rPr>
                <w:rFonts w:eastAsia="Helvetica"/>
                <w:color w:val="333333"/>
                <w:lang w:val="en-US" w:eastAsia="zh-CN"/>
              </w:rPr>
              <w:t>документа</w:t>
            </w:r>
            <w:proofErr w:type="spellEnd"/>
            <w:r>
              <w:rPr>
                <w:rFonts w:eastAsia="Helvetica"/>
                <w:color w:val="333333"/>
                <w:lang w:val="en-US" w:eastAsia="zh-CN"/>
              </w:rPr>
              <w:t>\</w:t>
            </w:r>
            <w:proofErr w:type="spellStart"/>
            <w:r>
              <w:rPr>
                <w:rFonts w:eastAsia="Helvetica"/>
                <w:color w:val="333333"/>
                <w:lang w:val="en-US" w:eastAsia="zh-CN"/>
              </w:rPr>
              <w:t>дела</w:t>
            </w:r>
            <w:proofErr w:type="spellEnd"/>
          </w:p>
        </w:tc>
        <w:tc>
          <w:tcPr>
            <w:tcW w:w="3675" w:type="dxa"/>
            <w:shd w:val="clear" w:color="auto" w:fill="FFFFFF"/>
            <w:vAlign w:val="center"/>
          </w:tcPr>
          <w:p w:rsidR="00CD35FF" w:rsidRDefault="00CD35FF" w:rsidP="002759B1">
            <w:pPr>
              <w:ind w:left="-567" w:firstLineChars="166" w:firstLine="398"/>
              <w:jc w:val="both"/>
              <w:rPr>
                <w:rFonts w:eastAsia="Helvetica"/>
                <w:color w:val="333333"/>
              </w:rPr>
            </w:pPr>
            <w:proofErr w:type="spellStart"/>
            <w:r>
              <w:rPr>
                <w:rFonts w:eastAsia="Helvetica"/>
                <w:color w:val="333333"/>
                <w:lang w:val="en-US" w:eastAsia="zh-CN"/>
              </w:rPr>
              <w:t>Основание</w:t>
            </w:r>
            <w:proofErr w:type="spellEnd"/>
            <w:r>
              <w:rPr>
                <w:rFonts w:eastAsia="Helvetica"/>
                <w:color w:val="333333"/>
                <w:lang w:val="en-US" w:eastAsia="zh-CN"/>
              </w:rPr>
              <w:t xml:space="preserve"> </w:t>
            </w:r>
            <w:proofErr w:type="spellStart"/>
            <w:r>
              <w:rPr>
                <w:rFonts w:eastAsia="Helvetica"/>
                <w:color w:val="333333"/>
                <w:lang w:val="en-US" w:eastAsia="zh-CN"/>
              </w:rPr>
              <w:t>для</w:t>
            </w:r>
            <w:proofErr w:type="spellEnd"/>
            <w:r>
              <w:rPr>
                <w:rFonts w:eastAsia="Helvetica"/>
                <w:color w:val="333333"/>
                <w:lang w:val="en-US" w:eastAsia="zh-CN"/>
              </w:rPr>
              <w:t xml:space="preserve"> </w:t>
            </w:r>
            <w:proofErr w:type="spellStart"/>
            <w:r>
              <w:rPr>
                <w:rFonts w:eastAsia="Helvetica"/>
                <w:color w:val="333333"/>
                <w:lang w:val="en-US" w:eastAsia="zh-CN"/>
              </w:rPr>
              <w:t>уничтожения</w:t>
            </w:r>
            <w:proofErr w:type="spellEnd"/>
          </w:p>
        </w:tc>
      </w:tr>
      <w:tr w:rsidR="00CD35FF" w:rsidTr="00A721C7">
        <w:tc>
          <w:tcPr>
            <w:tcW w:w="1140"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c>
          <w:tcPr>
            <w:tcW w:w="4695"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c>
          <w:tcPr>
            <w:tcW w:w="3675"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r>
      <w:tr w:rsidR="00CD35FF" w:rsidTr="00A721C7">
        <w:tc>
          <w:tcPr>
            <w:tcW w:w="1140"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c>
          <w:tcPr>
            <w:tcW w:w="4695"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c>
          <w:tcPr>
            <w:tcW w:w="3675"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r>
      <w:tr w:rsidR="00CD35FF" w:rsidTr="00A721C7">
        <w:tc>
          <w:tcPr>
            <w:tcW w:w="1140"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c>
          <w:tcPr>
            <w:tcW w:w="4695"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c>
          <w:tcPr>
            <w:tcW w:w="3675" w:type="dxa"/>
            <w:shd w:val="clear" w:color="auto" w:fill="FFFFFF"/>
            <w:vAlign w:val="center"/>
          </w:tcPr>
          <w:p w:rsidR="00CD35FF" w:rsidRDefault="00CD35FF" w:rsidP="002759B1">
            <w:pPr>
              <w:ind w:left="-567" w:firstLineChars="166" w:firstLine="398"/>
              <w:jc w:val="both"/>
              <w:rPr>
                <w:rFonts w:eastAsia="Helvetica"/>
                <w:color w:val="333333"/>
              </w:rPr>
            </w:pPr>
            <w:r>
              <w:rPr>
                <w:rFonts w:eastAsia="Helvetica"/>
                <w:color w:val="333333"/>
                <w:lang w:val="en-US" w:eastAsia="zh-CN"/>
              </w:rPr>
              <w:t> </w:t>
            </w:r>
          </w:p>
        </w:tc>
      </w:tr>
    </w:tbl>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tbl>
      <w:tblPr>
        <w:tblW w:w="0" w:type="dxa"/>
        <w:shd w:val="clear" w:color="auto" w:fill="FFFFFF"/>
        <w:tblCellMar>
          <w:top w:w="15" w:type="dxa"/>
          <w:left w:w="15" w:type="dxa"/>
          <w:bottom w:w="15" w:type="dxa"/>
          <w:right w:w="15" w:type="dxa"/>
        </w:tblCellMar>
        <w:tblLook w:val="0000"/>
      </w:tblPr>
      <w:tblGrid>
        <w:gridCol w:w="3141"/>
        <w:gridCol w:w="2995"/>
        <w:gridCol w:w="3249"/>
      </w:tblGrid>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Члены</w:t>
            </w:r>
            <w:proofErr w:type="spellEnd"/>
            <w:r>
              <w:rPr>
                <w:rFonts w:eastAsia="Helvetica"/>
                <w:color w:val="333333"/>
              </w:rPr>
              <w:t xml:space="preserve"> </w:t>
            </w:r>
            <w:proofErr w:type="spellStart"/>
            <w:r>
              <w:rPr>
                <w:rFonts w:eastAsia="Helvetica"/>
                <w:color w:val="333333"/>
              </w:rPr>
              <w:t>комиссии</w:t>
            </w:r>
            <w:proofErr w:type="spellEnd"/>
            <w:r>
              <w:rPr>
                <w:rFonts w:eastAsia="Helvetica"/>
                <w:color w:val="333333"/>
              </w:rPr>
              <w:t>:</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w:t>
            </w:r>
          </w:p>
        </w:tc>
      </w:tr>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w:t>
            </w:r>
          </w:p>
        </w:tc>
      </w:tr>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25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6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w:t>
            </w:r>
          </w:p>
        </w:tc>
        <w:tc>
          <w:tcPr>
            <w:tcW w:w="331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w:t>
            </w:r>
          </w:p>
        </w:tc>
      </w:tr>
    </w:tbl>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bookmarkStart w:id="60" w:name="_Toc343957359"/>
      <w:bookmarkEnd w:id="60"/>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right"/>
        <w:rPr>
          <w:rFonts w:ascii="Times New Roman" w:eastAsia="Helvetica" w:hAnsi="Times New Roman" w:cs="Times New Roman"/>
          <w:color w:val="333333"/>
          <w:sz w:val="24"/>
          <w:szCs w:val="24"/>
        </w:rPr>
      </w:pPr>
      <w:r>
        <w:rPr>
          <w:rStyle w:val="af0"/>
          <w:rFonts w:ascii="Times New Roman" w:eastAsia="Helvetica" w:hAnsi="Times New Roman" w:cs="Times New Roman"/>
          <w:i w:val="0"/>
          <w:color w:val="333333"/>
          <w:sz w:val="24"/>
          <w:szCs w:val="24"/>
          <w:shd w:val="clear" w:color="auto" w:fill="FFFFFF"/>
        </w:rPr>
        <w:t>Приложение</w:t>
      </w:r>
      <w:proofErr w:type="gramStart"/>
      <w:r>
        <w:rPr>
          <w:rStyle w:val="af0"/>
          <w:rFonts w:ascii="Times New Roman" w:eastAsia="Helvetica" w:hAnsi="Times New Roman" w:cs="Times New Roman"/>
          <w:i w:val="0"/>
          <w:color w:val="333333"/>
          <w:sz w:val="24"/>
          <w:szCs w:val="24"/>
          <w:shd w:val="clear" w:color="auto" w:fill="FFFFFF"/>
        </w:rPr>
        <w:t> Б</w:t>
      </w:r>
      <w:proofErr w:type="gramEnd"/>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A721C7"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A721C7">
        <w:rPr>
          <w:rStyle w:val="af2"/>
          <w:rFonts w:eastAsia="Helvetica"/>
          <w:b w:val="0"/>
          <w:color w:val="333333"/>
          <w:shd w:val="clear" w:color="auto" w:fill="FFFFFF"/>
          <w:lang w:val="ru-RU"/>
        </w:rPr>
        <w:t>А К Т № ______</w:t>
      </w:r>
    </w:p>
    <w:p w:rsidR="00CD35FF" w:rsidRPr="00A721C7"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A721C7">
        <w:rPr>
          <w:rStyle w:val="af2"/>
          <w:rFonts w:eastAsia="Helvetica"/>
          <w:b w:val="0"/>
          <w:color w:val="333333"/>
          <w:shd w:val="clear" w:color="auto" w:fill="FFFFFF"/>
          <w:lang w:val="ru-RU"/>
        </w:rPr>
        <w:t>уничтожения бумажных носителей, содержащих</w:t>
      </w:r>
    </w:p>
    <w:p w:rsidR="00CD35FF" w:rsidRPr="00A721C7"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A721C7">
        <w:rPr>
          <w:rStyle w:val="af2"/>
          <w:rFonts w:eastAsia="Helvetica"/>
          <w:b w:val="0"/>
          <w:color w:val="333333"/>
          <w:shd w:val="clear" w:color="auto" w:fill="FFFFFF"/>
          <w:lang w:val="ru-RU"/>
        </w:rPr>
        <w:t>персональные данные</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A721C7">
        <w:rPr>
          <w:rFonts w:eastAsia="Helvetica"/>
          <w:color w:val="333333"/>
          <w:shd w:val="clear" w:color="auto" w:fill="FFFFFF"/>
          <w:lang w:val="ru-RU"/>
        </w:rPr>
        <w:t>от «_____»________________20__ г.</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Style w:val="af2"/>
          <w:rFonts w:eastAsia="Helvetica"/>
          <w:b w:val="0"/>
          <w:color w:val="333333"/>
          <w:shd w:val="clear" w:color="auto" w:fill="FFFFFF"/>
        </w:rPr>
        <w:t> </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A721C7">
        <w:rPr>
          <w:rFonts w:eastAsia="Helvetica"/>
          <w:color w:val="333333"/>
          <w:shd w:val="clear" w:color="auto" w:fill="FFFFFF"/>
          <w:lang w:val="ru-RU"/>
        </w:rPr>
        <w:t>Комиссия в составе:</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A721C7">
        <w:rPr>
          <w:rFonts w:eastAsia="Helvetica"/>
          <w:color w:val="333333"/>
          <w:shd w:val="clear" w:color="auto" w:fill="FFFFFF"/>
          <w:lang w:val="ru-RU"/>
        </w:rPr>
        <w:t>&lt;Фамилия И.О. – должность;&gt;</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A721C7">
        <w:rPr>
          <w:rFonts w:eastAsia="Helvetica"/>
          <w:color w:val="333333"/>
          <w:shd w:val="clear" w:color="auto" w:fill="FFFFFF"/>
          <w:lang w:val="ru-RU"/>
        </w:rPr>
        <w:t>&lt;Фамилия И.О. – должность.&gt;</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A721C7">
        <w:rPr>
          <w:rFonts w:eastAsia="Helvetica"/>
          <w:color w:val="333333"/>
          <w:shd w:val="clear" w:color="auto" w:fill="FFFFFF"/>
          <w:lang w:val="ru-RU"/>
        </w:rPr>
        <w:t>&lt;Фамилия И.О. – должность.&gt;</w:t>
      </w:r>
    </w:p>
    <w:p w:rsidR="00CD35FF" w:rsidRPr="00A721C7"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составила настоящий акт о том, что произведено плановое уничтожение бумажных носителей, содержащих персональные данные, с истекшим сроком использования и/или утративших практическое значение.</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Default="00CD35FF" w:rsidP="002759B1">
      <w:pPr>
        <w:numPr>
          <w:ilvl w:val="0"/>
          <w:numId w:val="37"/>
        </w:numPr>
        <w:tabs>
          <w:tab w:val="left" w:pos="720"/>
        </w:tabs>
        <w:spacing w:line="270" w:lineRule="atLeast"/>
        <w:ind w:left="-567" w:firstLineChars="166" w:firstLine="398"/>
        <w:jc w:val="both"/>
      </w:pPr>
      <w:r>
        <w:rPr>
          <w:rFonts w:eastAsia="Helvetica"/>
          <w:color w:val="333333"/>
          <w:shd w:val="clear" w:color="auto" w:fill="FFFFFF"/>
        </w:rPr>
        <w:t>«тип носителя, учётный номер носителя»</w:t>
      </w:r>
    </w:p>
    <w:p w:rsidR="00CD35FF" w:rsidRDefault="00CD35FF" w:rsidP="002759B1">
      <w:pPr>
        <w:numPr>
          <w:ilvl w:val="0"/>
          <w:numId w:val="37"/>
        </w:numPr>
        <w:tabs>
          <w:tab w:val="left" w:pos="720"/>
        </w:tabs>
        <w:spacing w:line="270" w:lineRule="atLeast"/>
        <w:ind w:left="-567" w:firstLineChars="166" w:firstLine="398"/>
        <w:jc w:val="both"/>
      </w:pPr>
      <w:r>
        <w:rPr>
          <w:rFonts w:eastAsia="Helvetica"/>
          <w:color w:val="333333"/>
          <w:shd w:val="clear" w:color="auto" w:fill="FFFFFF"/>
        </w:rPr>
        <w:t>«тип носителя, учётный номер носителя»</w:t>
      </w:r>
    </w:p>
    <w:p w:rsidR="00CD35FF" w:rsidRDefault="00CD35FF" w:rsidP="002759B1">
      <w:pPr>
        <w:numPr>
          <w:ilvl w:val="0"/>
          <w:numId w:val="37"/>
        </w:numPr>
        <w:tabs>
          <w:tab w:val="left" w:pos="720"/>
        </w:tabs>
        <w:spacing w:line="270" w:lineRule="atLeast"/>
        <w:ind w:left="-567" w:firstLineChars="166" w:firstLine="398"/>
        <w:jc w:val="both"/>
      </w:pPr>
      <w:r>
        <w:rPr>
          <w:rFonts w:eastAsia="Helvetica"/>
          <w:color w:val="333333"/>
          <w:shd w:val="clear" w:color="auto" w:fill="FFFFFF"/>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Бумажные носители уничтожены путём сжигания/</w:t>
      </w:r>
      <w:proofErr w:type="spellStart"/>
      <w:r w:rsidRPr="00CD35FF">
        <w:rPr>
          <w:rFonts w:eastAsia="Helvetica"/>
          <w:color w:val="333333"/>
          <w:shd w:val="clear" w:color="auto" w:fill="FFFFFF"/>
          <w:lang w:val="ru-RU"/>
        </w:rPr>
        <w:t>шредирования</w:t>
      </w:r>
      <w:proofErr w:type="spellEnd"/>
      <w:r w:rsidRPr="00CD35FF">
        <w:rPr>
          <w:rFonts w:eastAsia="Helvetica"/>
          <w:color w:val="333333"/>
          <w:shd w:val="clear" w:color="auto" w:fill="FFFFFF"/>
          <w:lang w:val="ru-RU"/>
        </w:rPr>
        <w:t>/химической обработки и т.п.</w:t>
      </w:r>
      <w:r>
        <w:rPr>
          <w:rFonts w:eastAsia="Helvetica"/>
          <w:color w:val="333333"/>
          <w:shd w:val="clear" w:color="auto" w:fill="FFFFFF"/>
        </w:rPr>
        <w:t> </w:t>
      </w:r>
      <w:r w:rsidRPr="00CD35FF">
        <w:rPr>
          <w:rStyle w:val="af0"/>
          <w:rFonts w:eastAsia="Helvetica"/>
          <w:i w:val="0"/>
          <w:color w:val="333333"/>
          <w:shd w:val="clear" w:color="auto" w:fill="FFFFFF"/>
          <w:lang w:val="ru-RU"/>
        </w:rPr>
        <w:t>(</w:t>
      </w:r>
      <w:proofErr w:type="gramStart"/>
      <w:r w:rsidRPr="00CD35FF">
        <w:rPr>
          <w:rStyle w:val="af0"/>
          <w:rFonts w:eastAsia="Helvetica"/>
          <w:i w:val="0"/>
          <w:color w:val="333333"/>
          <w:shd w:val="clear" w:color="auto" w:fill="FFFFFF"/>
          <w:lang w:val="ru-RU"/>
        </w:rPr>
        <w:t>нужное</w:t>
      </w:r>
      <w:proofErr w:type="gramEnd"/>
      <w:r w:rsidRPr="00CD35FF">
        <w:rPr>
          <w:rStyle w:val="af0"/>
          <w:rFonts w:eastAsia="Helvetica"/>
          <w:i w:val="0"/>
          <w:color w:val="333333"/>
          <w:shd w:val="clear" w:color="auto" w:fill="FFFFFF"/>
          <w:lang w:val="ru-RU"/>
        </w:rPr>
        <w:t xml:space="preserve"> отметить)</w:t>
      </w:r>
      <w:r w:rsidRPr="00CD35FF">
        <w:rPr>
          <w:rFonts w:eastAsia="Helvetica"/>
          <w:color w:val="333333"/>
          <w:shd w:val="clear" w:color="auto" w:fill="FFFFFF"/>
          <w:lang w:val="ru-RU"/>
        </w:rPr>
        <w:t>.</w:t>
      </w:r>
    </w:p>
    <w:tbl>
      <w:tblPr>
        <w:tblW w:w="0" w:type="dxa"/>
        <w:shd w:val="clear" w:color="auto" w:fill="FFFFFF"/>
        <w:tblCellMar>
          <w:top w:w="15" w:type="dxa"/>
          <w:left w:w="15" w:type="dxa"/>
          <w:bottom w:w="15" w:type="dxa"/>
          <w:right w:w="15" w:type="dxa"/>
        </w:tblCellMar>
        <w:tblLook w:val="0000"/>
      </w:tblPr>
      <w:tblGrid>
        <w:gridCol w:w="3120"/>
        <w:gridCol w:w="3105"/>
        <w:gridCol w:w="3150"/>
      </w:tblGrid>
      <w:tr w:rsidR="00CD35FF" w:rsidTr="00A721C7">
        <w:tc>
          <w:tcPr>
            <w:tcW w:w="3120" w:type="dxa"/>
            <w:shd w:val="clear" w:color="auto" w:fill="FFFFFF"/>
            <w:vAlign w:val="center"/>
          </w:tcPr>
          <w:p w:rsidR="00CD35FF" w:rsidRPr="00CD35FF" w:rsidRDefault="00CD35FF" w:rsidP="002759B1">
            <w:pPr>
              <w:pStyle w:val="af9"/>
              <w:spacing w:beforeAutospacing="0" w:afterAutospacing="0"/>
              <w:ind w:left="-567" w:firstLineChars="166" w:firstLine="398"/>
              <w:jc w:val="both"/>
              <w:rPr>
                <w:lang w:val="ru-RU"/>
              </w:rPr>
            </w:pPr>
            <w:r>
              <w:rPr>
                <w:rFonts w:eastAsia="Helvetica"/>
                <w:color w:val="333333"/>
              </w:rPr>
              <w:t> </w:t>
            </w:r>
          </w:p>
          <w:p w:rsidR="00CD35FF" w:rsidRPr="00CD35FF" w:rsidRDefault="00CD35FF" w:rsidP="002759B1">
            <w:pPr>
              <w:pStyle w:val="af9"/>
              <w:spacing w:beforeAutospacing="0" w:afterAutospacing="0"/>
              <w:ind w:left="-567" w:firstLineChars="166" w:firstLine="398"/>
              <w:jc w:val="both"/>
              <w:rPr>
                <w:lang w:val="ru-RU"/>
              </w:rPr>
            </w:pPr>
            <w:r>
              <w:rPr>
                <w:rFonts w:eastAsia="Helvetica"/>
                <w:color w:val="333333"/>
              </w:rPr>
              <w:t> </w:t>
            </w:r>
          </w:p>
        </w:tc>
        <w:tc>
          <w:tcPr>
            <w:tcW w:w="3105" w:type="dxa"/>
            <w:shd w:val="clear" w:color="auto" w:fill="FFFFFF"/>
            <w:vAlign w:val="center"/>
          </w:tcPr>
          <w:p w:rsidR="00CD35FF" w:rsidRPr="00CD35FF" w:rsidRDefault="00CD35FF" w:rsidP="002759B1">
            <w:pPr>
              <w:pStyle w:val="af9"/>
              <w:spacing w:beforeAutospacing="0" w:afterAutospacing="0"/>
              <w:ind w:left="-567" w:firstLineChars="166" w:firstLine="398"/>
              <w:jc w:val="both"/>
              <w:rPr>
                <w:lang w:val="ru-RU"/>
              </w:rPr>
            </w:pPr>
            <w:r>
              <w:rPr>
                <w:rFonts w:eastAsia="Helvetica"/>
                <w:color w:val="333333"/>
              </w:rPr>
              <w:t> </w:t>
            </w:r>
          </w:p>
        </w:tc>
        <w:tc>
          <w:tcPr>
            <w:tcW w:w="3150" w:type="dxa"/>
            <w:shd w:val="clear" w:color="auto" w:fill="FFFFFF"/>
            <w:vAlign w:val="center"/>
          </w:tcPr>
          <w:p w:rsidR="00CD35FF" w:rsidRPr="00CD35FF" w:rsidRDefault="00CD35FF" w:rsidP="002759B1">
            <w:pPr>
              <w:pStyle w:val="af9"/>
              <w:spacing w:beforeAutospacing="0" w:afterAutospacing="0"/>
              <w:ind w:left="-567" w:firstLineChars="166" w:firstLine="398"/>
              <w:jc w:val="both"/>
              <w:rPr>
                <w:lang w:val="ru-RU"/>
              </w:rPr>
            </w:pPr>
            <w:r>
              <w:rPr>
                <w:rFonts w:eastAsia="Helvetica"/>
                <w:color w:val="333333"/>
              </w:rPr>
              <w:t> </w:t>
            </w:r>
          </w:p>
        </w:tc>
      </w:tr>
      <w:tr w:rsidR="00CD35FF" w:rsidTr="00A721C7">
        <w:tc>
          <w:tcPr>
            <w:tcW w:w="312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Члены</w:t>
            </w:r>
            <w:proofErr w:type="spellEnd"/>
            <w:r>
              <w:rPr>
                <w:rFonts w:eastAsia="Helvetica"/>
                <w:color w:val="333333"/>
              </w:rPr>
              <w:t xml:space="preserve"> </w:t>
            </w:r>
            <w:proofErr w:type="spellStart"/>
            <w:r>
              <w:rPr>
                <w:rFonts w:eastAsia="Helvetica"/>
                <w:color w:val="333333"/>
              </w:rPr>
              <w:t>комиссии</w:t>
            </w:r>
            <w:proofErr w:type="spellEnd"/>
          </w:p>
        </w:tc>
        <w:tc>
          <w:tcPr>
            <w:tcW w:w="310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5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1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0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w:t>
            </w:r>
          </w:p>
        </w:tc>
        <w:tc>
          <w:tcPr>
            <w:tcW w:w="315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_____________________</w:t>
            </w:r>
          </w:p>
        </w:tc>
      </w:tr>
      <w:tr w:rsidR="00CD35FF" w:rsidTr="00A721C7">
        <w:tc>
          <w:tcPr>
            <w:tcW w:w="31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0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5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1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0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w:t>
            </w:r>
          </w:p>
        </w:tc>
        <w:tc>
          <w:tcPr>
            <w:tcW w:w="315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_____________________</w:t>
            </w:r>
          </w:p>
        </w:tc>
      </w:tr>
      <w:tr w:rsidR="00CD35FF" w:rsidTr="00A721C7">
        <w:tc>
          <w:tcPr>
            <w:tcW w:w="31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0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5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31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10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w:t>
            </w:r>
          </w:p>
        </w:tc>
        <w:tc>
          <w:tcPr>
            <w:tcW w:w="315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_____________________</w:t>
            </w:r>
          </w:p>
        </w:tc>
      </w:tr>
    </w:tbl>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bookmarkStart w:id="61" w:name="_Toc343957360"/>
      <w:bookmarkEnd w:id="61"/>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jc w:val="right"/>
        <w:rPr>
          <w:rStyle w:val="af0"/>
          <w:rFonts w:ascii="Times New Roman" w:eastAsia="Helvetica" w:hAnsi="Times New Roman" w:cs="Times New Roman"/>
          <w:i w:val="0"/>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jc w:val="right"/>
        <w:rPr>
          <w:rFonts w:ascii="Times New Roman" w:eastAsia="Helvetica" w:hAnsi="Times New Roman" w:cs="Times New Roman"/>
          <w:color w:val="333333"/>
          <w:sz w:val="24"/>
          <w:szCs w:val="24"/>
        </w:rPr>
      </w:pPr>
      <w:r>
        <w:rPr>
          <w:rStyle w:val="af0"/>
          <w:rFonts w:ascii="Times New Roman" w:eastAsia="Helvetica" w:hAnsi="Times New Roman" w:cs="Times New Roman"/>
          <w:i w:val="0"/>
          <w:color w:val="333333"/>
          <w:sz w:val="24"/>
          <w:szCs w:val="24"/>
          <w:shd w:val="clear" w:color="auto" w:fill="FFFFFF"/>
        </w:rPr>
        <w:t>Приложение</w:t>
      </w:r>
      <w:proofErr w:type="gramStart"/>
      <w:r>
        <w:rPr>
          <w:rStyle w:val="af0"/>
          <w:rFonts w:ascii="Times New Roman" w:eastAsia="Helvetica" w:hAnsi="Times New Roman" w:cs="Times New Roman"/>
          <w:i w:val="0"/>
          <w:color w:val="333333"/>
          <w:sz w:val="24"/>
          <w:szCs w:val="24"/>
          <w:shd w:val="clear" w:color="auto" w:fill="FFFFFF"/>
        </w:rPr>
        <w:t> В</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Style w:val="af2"/>
          <w:rFonts w:eastAsia="Helvetica"/>
          <w:b w:val="0"/>
          <w:color w:val="333333"/>
          <w:shd w:val="clear" w:color="auto" w:fill="FFFFFF"/>
          <w:lang w:val="ru-RU"/>
        </w:rPr>
        <w:t>Журнал учета носителей информации, содержащих персональные данные</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Style w:val="af2"/>
          <w:rFonts w:eastAsia="Helvetica"/>
          <w:b w:val="0"/>
          <w:color w:val="333333"/>
          <w:shd w:val="clear" w:color="auto" w:fill="FFFFFF"/>
        </w:rPr>
        <w:t> </w:t>
      </w:r>
    </w:p>
    <w:tbl>
      <w:tblPr>
        <w:tblW w:w="5000" w:type="pct"/>
        <w:jc w:val="right"/>
        <w:shd w:val="clear" w:color="auto" w:fill="FFFFFF"/>
        <w:tblCellMar>
          <w:top w:w="15" w:type="dxa"/>
          <w:left w:w="15" w:type="dxa"/>
          <w:bottom w:w="15" w:type="dxa"/>
          <w:right w:w="15" w:type="dxa"/>
        </w:tblCellMar>
        <w:tblLook w:val="0000"/>
      </w:tblPr>
      <w:tblGrid>
        <w:gridCol w:w="299"/>
        <w:gridCol w:w="799"/>
        <w:gridCol w:w="498"/>
        <w:gridCol w:w="799"/>
        <w:gridCol w:w="1097"/>
        <w:gridCol w:w="599"/>
        <w:gridCol w:w="800"/>
        <w:gridCol w:w="899"/>
        <w:gridCol w:w="599"/>
        <w:gridCol w:w="800"/>
        <w:gridCol w:w="1098"/>
        <w:gridCol w:w="1098"/>
      </w:tblGrid>
      <w:tr w:rsidR="00CD35FF" w:rsidTr="00A721C7">
        <w:trPr>
          <w:jc w:val="right"/>
        </w:trPr>
        <w:tc>
          <w:tcPr>
            <w:tcW w:w="1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п/п</w:t>
            </w:r>
          </w:p>
        </w:tc>
        <w:tc>
          <w:tcPr>
            <w:tcW w:w="40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Учетный</w:t>
            </w:r>
            <w:proofErr w:type="spellEnd"/>
            <w:r>
              <w:rPr>
                <w:rFonts w:eastAsia="Helvetica"/>
                <w:color w:val="333333"/>
              </w:rPr>
              <w:t xml:space="preserve"> № </w:t>
            </w:r>
            <w:proofErr w:type="spellStart"/>
            <w:r>
              <w:rPr>
                <w:rFonts w:eastAsia="Helvetica"/>
                <w:color w:val="333333"/>
              </w:rPr>
              <w:t>носителя</w:t>
            </w:r>
            <w:proofErr w:type="spellEnd"/>
          </w:p>
        </w:tc>
        <w:tc>
          <w:tcPr>
            <w:tcW w:w="25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Дата</w:t>
            </w:r>
            <w:proofErr w:type="spellEnd"/>
          </w:p>
        </w:tc>
        <w:tc>
          <w:tcPr>
            <w:tcW w:w="40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Тип</w:t>
            </w:r>
            <w:proofErr w:type="spellEnd"/>
            <w:r>
              <w:rPr>
                <w:rFonts w:eastAsia="Helvetica"/>
                <w:color w:val="333333"/>
              </w:rPr>
              <w:t xml:space="preserve"> </w:t>
            </w:r>
            <w:proofErr w:type="spellStart"/>
            <w:r>
              <w:rPr>
                <w:rFonts w:eastAsia="Helvetica"/>
                <w:color w:val="333333"/>
              </w:rPr>
              <w:t>носителя</w:t>
            </w:r>
            <w:proofErr w:type="spellEnd"/>
          </w:p>
        </w:tc>
        <w:tc>
          <w:tcPr>
            <w:tcW w:w="55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Содержимое</w:t>
            </w:r>
            <w:proofErr w:type="spellEnd"/>
            <w:r>
              <w:rPr>
                <w:rFonts w:eastAsia="Helvetica"/>
                <w:color w:val="333333"/>
              </w:rPr>
              <w:t xml:space="preserve"> </w:t>
            </w:r>
            <w:proofErr w:type="spellStart"/>
            <w:r>
              <w:rPr>
                <w:rFonts w:eastAsia="Helvetica"/>
                <w:color w:val="333333"/>
              </w:rPr>
              <w:t>носителя</w:t>
            </w:r>
            <w:proofErr w:type="spellEnd"/>
          </w:p>
        </w:tc>
        <w:tc>
          <w:tcPr>
            <w:tcW w:w="300" w:type="pct"/>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Ф.И.О.</w:t>
            </w:r>
          </w:p>
          <w:p w:rsidR="00CD35FF" w:rsidRPr="00CD35FF" w:rsidRDefault="00CD35FF" w:rsidP="002759B1">
            <w:pPr>
              <w:pStyle w:val="af9"/>
              <w:spacing w:beforeAutospacing="0" w:afterAutospacing="0"/>
              <w:ind w:left="-567" w:firstLineChars="166" w:firstLine="398"/>
              <w:jc w:val="both"/>
              <w:rPr>
                <w:lang w:val="ru-RU"/>
              </w:rPr>
            </w:pPr>
            <w:r w:rsidRPr="00CD35FF">
              <w:rPr>
                <w:rFonts w:eastAsia="Helvetica"/>
                <w:color w:val="333333"/>
                <w:lang w:val="ru-RU"/>
              </w:rPr>
              <w:t>отв. лица</w:t>
            </w:r>
          </w:p>
        </w:tc>
        <w:tc>
          <w:tcPr>
            <w:tcW w:w="40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Подпись</w:t>
            </w:r>
            <w:proofErr w:type="spellEnd"/>
            <w:r>
              <w:rPr>
                <w:rFonts w:eastAsia="Helvetica"/>
                <w:color w:val="333333"/>
              </w:rPr>
              <w:t xml:space="preserve"> </w:t>
            </w:r>
            <w:proofErr w:type="spellStart"/>
            <w:r>
              <w:rPr>
                <w:rFonts w:eastAsia="Helvetica"/>
                <w:color w:val="333333"/>
              </w:rPr>
              <w:t>отв</w:t>
            </w:r>
            <w:proofErr w:type="spellEnd"/>
            <w:r>
              <w:rPr>
                <w:rFonts w:eastAsia="Helvetica"/>
                <w:color w:val="333333"/>
              </w:rPr>
              <w:t xml:space="preserve">. </w:t>
            </w:r>
            <w:proofErr w:type="spellStart"/>
            <w:r>
              <w:rPr>
                <w:rFonts w:eastAsia="Helvetica"/>
                <w:color w:val="333333"/>
              </w:rPr>
              <w:t>лица</w:t>
            </w:r>
            <w:proofErr w:type="spellEnd"/>
          </w:p>
        </w:tc>
        <w:tc>
          <w:tcPr>
            <w:tcW w:w="450" w:type="pct"/>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Отметка о возврате (с указанием причины)</w:t>
            </w:r>
          </w:p>
        </w:tc>
        <w:tc>
          <w:tcPr>
            <w:tcW w:w="300" w:type="pct"/>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Ф.И.О. отв. лица</w:t>
            </w:r>
          </w:p>
        </w:tc>
        <w:tc>
          <w:tcPr>
            <w:tcW w:w="40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Подпись</w:t>
            </w:r>
            <w:proofErr w:type="spellEnd"/>
            <w:r>
              <w:rPr>
                <w:rFonts w:eastAsia="Helvetica"/>
                <w:color w:val="333333"/>
              </w:rPr>
              <w:t xml:space="preserve"> </w:t>
            </w:r>
            <w:proofErr w:type="spellStart"/>
            <w:r>
              <w:rPr>
                <w:rFonts w:eastAsia="Helvetica"/>
                <w:color w:val="333333"/>
              </w:rPr>
              <w:t>отв</w:t>
            </w:r>
            <w:proofErr w:type="spellEnd"/>
            <w:r>
              <w:rPr>
                <w:rFonts w:eastAsia="Helvetica"/>
                <w:color w:val="333333"/>
              </w:rPr>
              <w:t xml:space="preserve">. </w:t>
            </w:r>
            <w:proofErr w:type="spellStart"/>
            <w:r>
              <w:rPr>
                <w:rFonts w:eastAsia="Helvetica"/>
                <w:color w:val="333333"/>
              </w:rPr>
              <w:t>лица</w:t>
            </w:r>
            <w:proofErr w:type="spellEnd"/>
          </w:p>
        </w:tc>
        <w:tc>
          <w:tcPr>
            <w:tcW w:w="550" w:type="pct"/>
            <w:shd w:val="clear" w:color="auto" w:fill="FFFFFF"/>
            <w:vAlign w:val="center"/>
          </w:tcPr>
          <w:p w:rsidR="00CD35FF" w:rsidRDefault="00CD35FF" w:rsidP="002759B1">
            <w:pPr>
              <w:pStyle w:val="af9"/>
              <w:spacing w:beforeAutospacing="0" w:afterAutospacing="0"/>
              <w:ind w:left="-567"/>
              <w:jc w:val="both"/>
            </w:pPr>
            <w:proofErr w:type="spellStart"/>
            <w:r>
              <w:rPr>
                <w:rFonts w:eastAsia="Helvetica"/>
                <w:color w:val="333333"/>
              </w:rPr>
              <w:t>Дата</w:t>
            </w:r>
            <w:proofErr w:type="spellEnd"/>
            <w:r>
              <w:rPr>
                <w:rFonts w:eastAsia="Helvetica"/>
                <w:color w:val="333333"/>
              </w:rPr>
              <w:t xml:space="preserve"> </w:t>
            </w:r>
            <w:proofErr w:type="spellStart"/>
            <w:r>
              <w:rPr>
                <w:rFonts w:eastAsia="Helvetica"/>
                <w:color w:val="333333"/>
              </w:rPr>
              <w:t>уничтожения</w:t>
            </w:r>
            <w:proofErr w:type="spellEnd"/>
            <w:r>
              <w:rPr>
                <w:rFonts w:eastAsia="Helvetica"/>
                <w:color w:val="333333"/>
              </w:rPr>
              <w:t xml:space="preserve"> </w:t>
            </w:r>
            <w:proofErr w:type="spellStart"/>
            <w:r>
              <w:rPr>
                <w:rFonts w:eastAsia="Helvetica"/>
                <w:color w:val="333333"/>
              </w:rPr>
              <w:t>носителя</w:t>
            </w:r>
            <w:proofErr w:type="spellEnd"/>
          </w:p>
        </w:tc>
        <w:tc>
          <w:tcPr>
            <w:tcW w:w="550" w:type="pct"/>
            <w:shd w:val="clear" w:color="auto" w:fill="FFFFFF"/>
            <w:vAlign w:val="center"/>
          </w:tcPr>
          <w:p w:rsidR="00CD35FF" w:rsidRPr="00CD35FF" w:rsidRDefault="00CD35FF" w:rsidP="002759B1">
            <w:pPr>
              <w:pStyle w:val="af9"/>
              <w:spacing w:beforeAutospacing="0" w:afterAutospacing="0"/>
              <w:ind w:left="-567"/>
              <w:jc w:val="both"/>
              <w:rPr>
                <w:lang w:val="ru-RU"/>
              </w:rPr>
            </w:pPr>
            <w:r w:rsidRPr="00CD35FF">
              <w:rPr>
                <w:rFonts w:eastAsia="Helvetica"/>
                <w:color w:val="333333"/>
                <w:lang w:val="ru-RU"/>
              </w:rPr>
              <w:t>Ф.И.О. отв. за уничтожение</w:t>
            </w:r>
          </w:p>
        </w:tc>
      </w:tr>
      <w:tr w:rsidR="00CD35FF" w:rsidTr="00A721C7">
        <w:trPr>
          <w:jc w:val="right"/>
        </w:trPr>
        <w:tc>
          <w:tcPr>
            <w:tcW w:w="1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1</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2</w:t>
            </w:r>
          </w:p>
        </w:tc>
        <w:tc>
          <w:tcPr>
            <w:tcW w:w="2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3</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4</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5</w:t>
            </w:r>
          </w:p>
        </w:tc>
        <w:tc>
          <w:tcPr>
            <w:tcW w:w="3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6</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7</w:t>
            </w:r>
          </w:p>
        </w:tc>
        <w:tc>
          <w:tcPr>
            <w:tcW w:w="4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8</w:t>
            </w:r>
          </w:p>
        </w:tc>
        <w:tc>
          <w:tcPr>
            <w:tcW w:w="3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9</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10</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11</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12</w:t>
            </w:r>
          </w:p>
        </w:tc>
      </w:tr>
      <w:tr w:rsidR="00CD35FF" w:rsidTr="00A721C7">
        <w:trPr>
          <w:jc w:val="right"/>
        </w:trPr>
        <w:tc>
          <w:tcPr>
            <w:tcW w:w="1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2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rPr>
          <w:jc w:val="right"/>
        </w:trPr>
        <w:tc>
          <w:tcPr>
            <w:tcW w:w="1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2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40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550" w:type="pct"/>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bl>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bookmarkStart w:id="62" w:name="_Toc343957361"/>
      <w:bookmarkEnd w:id="62"/>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A721C7" w:rsidRDefault="00A721C7" w:rsidP="002759B1">
      <w:pPr>
        <w:pStyle w:val="1"/>
        <w:keepNext w:val="0"/>
        <w:shd w:val="clear" w:color="auto" w:fill="FFFFFF"/>
        <w:spacing w:before="0" w:after="0" w:line="420" w:lineRule="atLeast"/>
        <w:ind w:left="-567" w:firstLineChars="166" w:firstLine="400"/>
        <w:jc w:val="right"/>
        <w:rPr>
          <w:rStyle w:val="af0"/>
          <w:rFonts w:ascii="Times New Roman" w:eastAsia="Helvetica" w:hAnsi="Times New Roman" w:cs="Times New Roman"/>
          <w:i w:val="0"/>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right"/>
        <w:rPr>
          <w:rFonts w:ascii="Times New Roman" w:eastAsia="Helvetica" w:hAnsi="Times New Roman" w:cs="Times New Roman"/>
          <w:color w:val="333333"/>
          <w:sz w:val="24"/>
          <w:szCs w:val="24"/>
        </w:rPr>
      </w:pPr>
      <w:r>
        <w:rPr>
          <w:rStyle w:val="af0"/>
          <w:rFonts w:ascii="Times New Roman" w:eastAsia="Helvetica" w:hAnsi="Times New Roman" w:cs="Times New Roman"/>
          <w:i w:val="0"/>
          <w:color w:val="333333"/>
          <w:sz w:val="24"/>
          <w:szCs w:val="24"/>
          <w:shd w:val="clear" w:color="auto" w:fill="FFFFFF"/>
        </w:rPr>
        <w:t>Приложение Г</w:t>
      </w:r>
    </w:p>
    <w:tbl>
      <w:tblPr>
        <w:tblpPr w:leftFromText="180" w:rightFromText="180" w:vertAnchor="text" w:horzAnchor="page" w:tblpX="6117" w:tblpY="585"/>
        <w:tblOverlap w:val="never"/>
        <w:tblW w:w="0" w:type="dxa"/>
        <w:shd w:val="clear" w:color="auto" w:fill="FFFFFF"/>
        <w:tblCellMar>
          <w:top w:w="15" w:type="dxa"/>
          <w:left w:w="15" w:type="dxa"/>
          <w:bottom w:w="15" w:type="dxa"/>
          <w:right w:w="15" w:type="dxa"/>
        </w:tblCellMar>
        <w:tblLook w:val="0000"/>
      </w:tblPr>
      <w:tblGrid>
        <w:gridCol w:w="4695"/>
      </w:tblGrid>
      <w:tr w:rsidR="00CD35FF" w:rsidTr="00A721C7">
        <w:tc>
          <w:tcPr>
            <w:tcW w:w="4695" w:type="dxa"/>
            <w:shd w:val="clear" w:color="auto" w:fill="FFFFFF"/>
            <w:vAlign w:val="center"/>
          </w:tcPr>
          <w:p w:rsidR="00CD35FF" w:rsidRPr="00CD35FF" w:rsidRDefault="00CD35FF" w:rsidP="002759B1">
            <w:pPr>
              <w:pStyle w:val="af9"/>
              <w:spacing w:beforeAutospacing="0" w:afterAutospacing="0"/>
              <w:ind w:left="-567" w:firstLineChars="166" w:firstLine="398"/>
              <w:jc w:val="both"/>
              <w:rPr>
                <w:lang w:val="ru-RU"/>
              </w:rPr>
            </w:pPr>
            <w:r>
              <w:rPr>
                <w:rFonts w:eastAsia="Helvetica"/>
                <w:color w:val="333333"/>
              </w:rPr>
              <w:t> </w:t>
            </w:r>
          </w:p>
          <w:p w:rsidR="00CD35FF" w:rsidRPr="00CD35FF" w:rsidRDefault="00CD35FF" w:rsidP="002759B1">
            <w:pPr>
              <w:pStyle w:val="af9"/>
              <w:spacing w:beforeAutospacing="0" w:afterAutospacing="0"/>
              <w:ind w:left="-567" w:firstLineChars="166" w:firstLine="398"/>
              <w:jc w:val="both"/>
              <w:rPr>
                <w:lang w:val="ru-RU"/>
              </w:rPr>
            </w:pPr>
            <w:r w:rsidRPr="00CD35FF">
              <w:rPr>
                <w:rFonts w:eastAsia="Helvetica"/>
                <w:color w:val="333333"/>
                <w:lang w:val="ru-RU"/>
              </w:rPr>
              <w:t>УТВЕРЖДАЮ</w:t>
            </w:r>
          </w:p>
          <w:p w:rsidR="00CD35FF" w:rsidRPr="00CD35FF" w:rsidRDefault="00CD35FF" w:rsidP="002759B1">
            <w:pPr>
              <w:pStyle w:val="af9"/>
              <w:spacing w:beforeAutospacing="0" w:afterAutospacing="0"/>
              <w:ind w:left="-567" w:firstLineChars="166" w:firstLine="398"/>
              <w:jc w:val="both"/>
              <w:rPr>
                <w:lang w:val="ru-RU"/>
              </w:rPr>
            </w:pPr>
            <w:r w:rsidRPr="00CD35FF">
              <w:rPr>
                <w:rFonts w:eastAsia="Helvetica"/>
                <w:color w:val="333333"/>
                <w:lang w:val="ru-RU"/>
              </w:rPr>
              <w:t>________________________________</w:t>
            </w:r>
          </w:p>
          <w:p w:rsidR="00CD35FF" w:rsidRPr="00CD35FF" w:rsidRDefault="00CD35FF" w:rsidP="002759B1">
            <w:pPr>
              <w:pStyle w:val="af9"/>
              <w:spacing w:beforeAutospacing="0" w:afterAutospacing="0"/>
              <w:ind w:left="-567" w:firstLineChars="166" w:firstLine="398"/>
              <w:jc w:val="both"/>
              <w:rPr>
                <w:lang w:val="ru-RU"/>
              </w:rPr>
            </w:pPr>
            <w:r w:rsidRPr="00CD35FF">
              <w:rPr>
                <w:rFonts w:eastAsia="Helvetica"/>
                <w:color w:val="333333"/>
                <w:lang w:val="ru-RU"/>
              </w:rPr>
              <w:t>Глава муниципального образования</w:t>
            </w:r>
          </w:p>
          <w:p w:rsidR="00CD35FF" w:rsidRPr="00CD35FF" w:rsidRDefault="00CD35FF" w:rsidP="002759B1">
            <w:pPr>
              <w:pStyle w:val="af9"/>
              <w:spacing w:beforeAutospacing="0" w:afterAutospacing="0"/>
              <w:ind w:left="-567" w:firstLineChars="166" w:firstLine="398"/>
              <w:jc w:val="both"/>
              <w:rPr>
                <w:lang w:val="ru-RU"/>
              </w:rPr>
            </w:pPr>
            <w:r w:rsidRPr="00CD35FF">
              <w:rPr>
                <w:rFonts w:eastAsia="Helvetica"/>
                <w:color w:val="333333"/>
                <w:lang w:val="ru-RU"/>
              </w:rPr>
              <w:t>_____________</w:t>
            </w:r>
          </w:p>
          <w:p w:rsidR="00CD35FF" w:rsidRPr="00CD35FF" w:rsidRDefault="00CD35FF" w:rsidP="002759B1">
            <w:pPr>
              <w:pStyle w:val="af9"/>
              <w:spacing w:beforeAutospacing="0" w:afterAutospacing="0"/>
              <w:ind w:left="-567" w:firstLineChars="166" w:firstLine="398"/>
              <w:jc w:val="both"/>
              <w:rPr>
                <w:lang w:val="ru-RU"/>
              </w:rPr>
            </w:pPr>
            <w:r w:rsidRPr="00CD35FF">
              <w:rPr>
                <w:rFonts w:eastAsia="Helvetica"/>
                <w:color w:val="333333"/>
                <w:lang w:val="ru-RU"/>
              </w:rPr>
              <w:t>(подпись)</w:t>
            </w:r>
          </w:p>
          <w:p w:rsidR="00CD35FF" w:rsidRDefault="00CD35FF" w:rsidP="002759B1">
            <w:pPr>
              <w:pStyle w:val="af9"/>
              <w:spacing w:beforeAutospacing="0" w:afterAutospacing="0"/>
              <w:ind w:left="-567" w:firstLineChars="166" w:firstLine="398"/>
              <w:jc w:val="both"/>
            </w:pPr>
            <w:r>
              <w:rPr>
                <w:rFonts w:eastAsia="Helvetica"/>
                <w:color w:val="333333"/>
              </w:rPr>
              <w:t>«__» __________ 20__г.</w:t>
            </w:r>
          </w:p>
        </w:tc>
      </w:tr>
    </w:tbl>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bookmarkStart w:id="63" w:name="_Toc292718671"/>
      <w:bookmarkEnd w:id="63"/>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shd w:val="clear" w:color="auto" w:fill="FFFFFF"/>
        </w:rPr>
      </w:pPr>
    </w:p>
    <w:p w:rsidR="00CD35FF" w:rsidRDefault="00CD35FF" w:rsidP="002759B1">
      <w:pPr>
        <w:pStyle w:val="1"/>
        <w:keepNext w:val="0"/>
        <w:shd w:val="clear" w:color="auto" w:fill="FFFFFF"/>
        <w:spacing w:before="0" w:after="0" w:line="420" w:lineRule="atLeast"/>
        <w:ind w:left="-567" w:firstLineChars="166" w:firstLine="400"/>
        <w:jc w:val="center"/>
        <w:rPr>
          <w:rFonts w:ascii="Times New Roman" w:eastAsia="Helvetica" w:hAnsi="Times New Roman" w:cs="Times New Roman"/>
          <w:color w:val="333333"/>
          <w:sz w:val="24"/>
          <w:szCs w:val="24"/>
        </w:rPr>
      </w:pPr>
      <w:r>
        <w:rPr>
          <w:rFonts w:ascii="Times New Roman" w:eastAsia="Helvetica" w:hAnsi="Times New Roman" w:cs="Times New Roman"/>
          <w:color w:val="333333"/>
          <w:sz w:val="24"/>
          <w:szCs w:val="24"/>
          <w:shd w:val="clear" w:color="auto" w:fill="FFFFFF"/>
        </w:rPr>
        <w:t>Акт об уничтожении персональных данных</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proofErr w:type="spellStart"/>
      <w:r>
        <w:rPr>
          <w:rFonts w:eastAsia="Helvetica"/>
          <w:color w:val="333333"/>
          <w:shd w:val="clear" w:color="auto" w:fill="FFFFFF"/>
        </w:rPr>
        <w:t>Комиссия</w:t>
      </w:r>
      <w:proofErr w:type="spellEnd"/>
      <w:r>
        <w:rPr>
          <w:rFonts w:eastAsia="Helvetica"/>
          <w:color w:val="333333"/>
          <w:shd w:val="clear" w:color="auto" w:fill="FFFFFF"/>
        </w:rPr>
        <w:t xml:space="preserve"> в </w:t>
      </w:r>
      <w:proofErr w:type="spellStart"/>
      <w:r>
        <w:rPr>
          <w:rFonts w:eastAsia="Helvetica"/>
          <w:color w:val="333333"/>
          <w:shd w:val="clear" w:color="auto" w:fill="FFFFFF"/>
        </w:rPr>
        <w:t>составе</w:t>
      </w:r>
      <w:proofErr w:type="spellEnd"/>
      <w:r>
        <w:rPr>
          <w:rFonts w:eastAsia="Helvetica"/>
          <w:color w:val="333333"/>
          <w:shd w:val="clear" w:color="auto" w:fill="FFFFFF"/>
        </w:rPr>
        <w:t>:</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proofErr w:type="spellStart"/>
      <w:r>
        <w:rPr>
          <w:rFonts w:eastAsia="Helvetica"/>
          <w:color w:val="333333"/>
          <w:shd w:val="clear" w:color="auto" w:fill="FFFFFF"/>
        </w:rPr>
        <w:t>Председатель</w:t>
      </w:r>
      <w:proofErr w:type="spellEnd"/>
      <w:r>
        <w:rPr>
          <w:rFonts w:eastAsia="Helvetica"/>
          <w:color w:val="333333"/>
          <w:shd w:val="clear" w:color="auto" w:fill="FFFFFF"/>
        </w:rPr>
        <w:t xml:space="preserve"> – ____________________________________________________</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proofErr w:type="spellStart"/>
      <w:r>
        <w:rPr>
          <w:rFonts w:eastAsia="Helvetica"/>
          <w:color w:val="333333"/>
          <w:shd w:val="clear" w:color="auto" w:fill="FFFFFF"/>
        </w:rPr>
        <w:t>Члены</w:t>
      </w:r>
      <w:proofErr w:type="spellEnd"/>
      <w:r>
        <w:rPr>
          <w:rFonts w:eastAsia="Helvetica"/>
          <w:color w:val="333333"/>
          <w:shd w:val="clear" w:color="auto" w:fill="FFFFFF"/>
        </w:rPr>
        <w:t xml:space="preserve"> </w:t>
      </w:r>
      <w:proofErr w:type="spellStart"/>
      <w:r>
        <w:rPr>
          <w:rFonts w:eastAsia="Helvetica"/>
          <w:color w:val="333333"/>
          <w:shd w:val="clear" w:color="auto" w:fill="FFFFFF"/>
        </w:rPr>
        <w:t>комиссии</w:t>
      </w:r>
      <w:proofErr w:type="spellEnd"/>
      <w:r>
        <w:rPr>
          <w:rFonts w:eastAsia="Helvetica"/>
          <w:color w:val="333333"/>
          <w:shd w:val="clear" w:color="auto" w:fill="FFFFFF"/>
        </w:rPr>
        <w:t xml:space="preserve"> – __________________________________________________</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провела отбор носителей персональных данных и установила, что в соответствии с требованиями руководящих документов по защите информации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__________________________________________ информация, записанная на них в процессе эксплуатации, подлежит гарантированному уничтожению:</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tbl>
      <w:tblPr>
        <w:tblW w:w="0" w:type="dxa"/>
        <w:shd w:val="clear" w:color="auto" w:fill="FFFFFF"/>
        <w:tblCellMar>
          <w:top w:w="15" w:type="dxa"/>
          <w:left w:w="15" w:type="dxa"/>
          <w:bottom w:w="15" w:type="dxa"/>
          <w:right w:w="15" w:type="dxa"/>
        </w:tblCellMar>
        <w:tblLook w:val="0000"/>
      </w:tblPr>
      <w:tblGrid>
        <w:gridCol w:w="516"/>
        <w:gridCol w:w="1032"/>
        <w:gridCol w:w="2250"/>
        <w:gridCol w:w="3150"/>
        <w:gridCol w:w="2437"/>
      </w:tblGrid>
      <w:tr w:rsidR="00CD35FF" w:rsidTr="00A721C7">
        <w:tc>
          <w:tcPr>
            <w:tcW w:w="5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w:t>
            </w:r>
          </w:p>
          <w:p w:rsidR="00CD35FF" w:rsidRDefault="00CD35FF" w:rsidP="002759B1">
            <w:pPr>
              <w:pStyle w:val="af9"/>
              <w:spacing w:beforeAutospacing="0" w:afterAutospacing="0"/>
              <w:ind w:left="-567" w:firstLineChars="166" w:firstLine="398"/>
              <w:jc w:val="both"/>
            </w:pPr>
            <w:r>
              <w:rPr>
                <w:rFonts w:eastAsia="Helvetica"/>
                <w:color w:val="333333"/>
              </w:rPr>
              <w:t>п/п</w:t>
            </w:r>
          </w:p>
        </w:tc>
        <w:tc>
          <w:tcPr>
            <w:tcW w:w="108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Дата</w:t>
            </w:r>
            <w:proofErr w:type="spellEnd"/>
          </w:p>
        </w:tc>
        <w:tc>
          <w:tcPr>
            <w:tcW w:w="234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Тип</w:t>
            </w:r>
            <w:proofErr w:type="spellEnd"/>
            <w:r>
              <w:rPr>
                <w:rFonts w:eastAsia="Helvetica"/>
                <w:color w:val="333333"/>
              </w:rPr>
              <w:t xml:space="preserve"> </w:t>
            </w:r>
            <w:proofErr w:type="spellStart"/>
            <w:r>
              <w:rPr>
                <w:rFonts w:eastAsia="Helvetica"/>
                <w:color w:val="333333"/>
              </w:rPr>
              <w:t>носителя</w:t>
            </w:r>
            <w:proofErr w:type="spellEnd"/>
          </w:p>
        </w:tc>
        <w:tc>
          <w:tcPr>
            <w:tcW w:w="324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Регистрационный</w:t>
            </w:r>
            <w:proofErr w:type="spellEnd"/>
            <w:r>
              <w:rPr>
                <w:rFonts w:eastAsia="Helvetica"/>
                <w:color w:val="333333"/>
              </w:rPr>
              <w:t xml:space="preserve"> </w:t>
            </w:r>
            <w:proofErr w:type="spellStart"/>
            <w:r>
              <w:rPr>
                <w:rFonts w:eastAsia="Helvetica"/>
                <w:color w:val="333333"/>
              </w:rPr>
              <w:t>номер</w:t>
            </w:r>
            <w:proofErr w:type="spellEnd"/>
          </w:p>
          <w:p w:rsidR="00CD35FF" w:rsidRDefault="00CD35FF" w:rsidP="002759B1">
            <w:pPr>
              <w:pStyle w:val="af9"/>
              <w:spacing w:beforeAutospacing="0" w:afterAutospacing="0"/>
              <w:ind w:left="-567" w:firstLineChars="166" w:firstLine="398"/>
              <w:jc w:val="both"/>
            </w:pPr>
            <w:proofErr w:type="spellStart"/>
            <w:r>
              <w:rPr>
                <w:rFonts w:eastAsia="Helvetica"/>
                <w:color w:val="333333"/>
              </w:rPr>
              <w:t>носителя</w:t>
            </w:r>
            <w:proofErr w:type="spellEnd"/>
            <w:r>
              <w:rPr>
                <w:rFonts w:eastAsia="Helvetica"/>
                <w:color w:val="333333"/>
              </w:rPr>
              <w:t xml:space="preserve"> </w:t>
            </w:r>
            <w:proofErr w:type="spellStart"/>
            <w:r>
              <w:rPr>
                <w:rFonts w:eastAsia="Helvetica"/>
                <w:color w:val="333333"/>
              </w:rPr>
              <w:t>ПДн</w:t>
            </w:r>
            <w:proofErr w:type="spellEnd"/>
          </w:p>
        </w:tc>
        <w:tc>
          <w:tcPr>
            <w:tcW w:w="252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Примечание</w:t>
            </w:r>
            <w:proofErr w:type="spellEnd"/>
          </w:p>
        </w:tc>
      </w:tr>
      <w:tr w:rsidR="00CD35FF" w:rsidTr="00A721C7">
        <w:tc>
          <w:tcPr>
            <w:tcW w:w="5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10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23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2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25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r w:rsidR="00CD35FF" w:rsidTr="00A721C7">
        <w:tc>
          <w:tcPr>
            <w:tcW w:w="5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108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23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324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c>
          <w:tcPr>
            <w:tcW w:w="252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w:t>
            </w:r>
          </w:p>
        </w:tc>
      </w:tr>
    </w:tbl>
    <w:p w:rsidR="00CD35FF" w:rsidRDefault="00CD35FF" w:rsidP="002759B1">
      <w:pPr>
        <w:pStyle w:val="af9"/>
        <w:shd w:val="clear" w:color="auto" w:fill="FFFFFF"/>
        <w:spacing w:beforeAutospacing="0" w:afterAutospacing="0"/>
        <w:ind w:left="-567"/>
        <w:jc w:val="both"/>
        <w:rPr>
          <w:rFonts w:eastAsia="Helvetica"/>
          <w:color w:val="333333"/>
        </w:rPr>
      </w:pPr>
      <w:proofErr w:type="spellStart"/>
      <w:r>
        <w:rPr>
          <w:rFonts w:eastAsia="Helvetica"/>
          <w:color w:val="333333"/>
          <w:shd w:val="clear" w:color="auto" w:fill="FFFFFF"/>
        </w:rPr>
        <w:t>Всего</w:t>
      </w:r>
      <w:proofErr w:type="spellEnd"/>
      <w:r>
        <w:rPr>
          <w:rFonts w:eastAsia="Helvetica"/>
          <w:color w:val="333333"/>
          <w:shd w:val="clear" w:color="auto" w:fill="FFFFFF"/>
        </w:rPr>
        <w:t xml:space="preserve"> </w:t>
      </w:r>
      <w:proofErr w:type="spellStart"/>
      <w:r>
        <w:rPr>
          <w:rFonts w:eastAsia="Helvetica"/>
          <w:color w:val="333333"/>
          <w:shd w:val="clear" w:color="auto" w:fill="FFFFFF"/>
        </w:rPr>
        <w:t>съемных</w:t>
      </w:r>
      <w:proofErr w:type="spellEnd"/>
      <w:r>
        <w:rPr>
          <w:rFonts w:eastAsia="Helvetica"/>
          <w:color w:val="333333"/>
          <w:shd w:val="clear" w:color="auto" w:fill="FFFFFF"/>
        </w:rPr>
        <w:t xml:space="preserve"> </w:t>
      </w:r>
      <w:proofErr w:type="spellStart"/>
      <w:r>
        <w:rPr>
          <w:rFonts w:eastAsia="Helvetica"/>
          <w:color w:val="333333"/>
          <w:shd w:val="clear" w:color="auto" w:fill="FFFFFF"/>
        </w:rPr>
        <w:t>носителей</w:t>
      </w:r>
      <w:proofErr w:type="spellEnd"/>
      <w:r>
        <w:rPr>
          <w:rFonts w:eastAsia="Helvetica"/>
          <w:color w:val="333333"/>
          <w:shd w:val="clear" w:color="auto" w:fill="FFFFFF"/>
        </w:rPr>
        <w:t xml:space="preserve"> ____________________________________________</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w:t>
      </w:r>
      <w:proofErr w:type="spellStart"/>
      <w:proofErr w:type="gramStart"/>
      <w:r>
        <w:rPr>
          <w:rFonts w:eastAsia="Helvetica"/>
          <w:color w:val="333333"/>
          <w:shd w:val="clear" w:color="auto" w:fill="FFFFFF"/>
        </w:rPr>
        <w:t>цифрами</w:t>
      </w:r>
      <w:proofErr w:type="spellEnd"/>
      <w:proofErr w:type="gramEnd"/>
      <w:r>
        <w:rPr>
          <w:rFonts w:eastAsia="Helvetica"/>
          <w:color w:val="333333"/>
          <w:shd w:val="clear" w:color="auto" w:fill="FFFFFF"/>
        </w:rPr>
        <w:t xml:space="preserve"> и </w:t>
      </w:r>
      <w:proofErr w:type="spellStart"/>
      <w:r>
        <w:rPr>
          <w:rFonts w:eastAsia="Helvetica"/>
          <w:color w:val="333333"/>
          <w:shd w:val="clear" w:color="auto" w:fill="FFFFFF"/>
        </w:rPr>
        <w:t>прописью</w:t>
      </w:r>
      <w:proofErr w:type="spellEnd"/>
      <w:r>
        <w:rPr>
          <w:rFonts w:eastAsia="Helvetica"/>
          <w:color w:val="333333"/>
          <w:shd w:val="clear" w:color="auto" w:fill="FFFFFF"/>
        </w:rPr>
        <w:t>)</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На указанных носителях персональные данные уничтожены путем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____________________________________________________________________.</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(стирания на устройстве гарантированного уничтожения информации и т.п.)</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Перечисленные носители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уничтожены путем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___________________________________________________________________.</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(разрезания, сжигания, механического уничтожения и т.п.)</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Председатель комиссии: _________________ /____________/</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Члены комиссии: _________________ /_____________/</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shd w:val="clear" w:color="auto" w:fill="FFFFFF"/>
          <w:lang w:val="ru-RU"/>
        </w:rPr>
      </w:pPr>
      <w:r w:rsidRPr="00CD35FF">
        <w:rPr>
          <w:rFonts w:eastAsia="Helvetica"/>
          <w:color w:val="333333"/>
          <w:shd w:val="clear" w:color="auto" w:fill="FFFFFF"/>
          <w:lang w:val="ru-RU"/>
        </w:rPr>
        <w:t>_________________ /____________/</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shd w:val="clear" w:color="auto" w:fill="FFFFFF"/>
          <w:lang w:val="ru-RU"/>
        </w:rPr>
      </w:pP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Default="00CD35FF" w:rsidP="002759B1">
      <w:pPr>
        <w:pStyle w:val="af9"/>
        <w:shd w:val="clear" w:color="auto" w:fill="FFFFFF"/>
        <w:spacing w:beforeAutospacing="0" w:afterAutospacing="0" w:line="240" w:lineRule="auto"/>
        <w:ind w:left="-567" w:firstLine="700"/>
        <w:jc w:val="right"/>
        <w:rPr>
          <w:rFonts w:eastAsia="Inter"/>
          <w:color w:val="212529"/>
          <w:lang w:val="ru-RU"/>
        </w:rPr>
      </w:pPr>
      <w:r>
        <w:rPr>
          <w:rFonts w:eastAsia="Helvetica"/>
          <w:color w:val="333333"/>
          <w:shd w:val="clear" w:color="auto" w:fill="FFFFFF"/>
        </w:rPr>
        <w:t> </w:t>
      </w:r>
      <w:r>
        <w:rPr>
          <w:rFonts w:eastAsia="Inter"/>
          <w:color w:val="212529"/>
          <w:shd w:val="clear" w:color="auto" w:fill="FFFFFF"/>
          <w:lang w:val="ru-RU"/>
        </w:rPr>
        <w:t>Приложение №</w:t>
      </w:r>
      <w:r>
        <w:rPr>
          <w:rFonts w:eastAsia="Inter"/>
          <w:color w:val="212529"/>
          <w:shd w:val="clear" w:color="auto" w:fill="FFFFFF"/>
        </w:rPr>
        <w:t> </w:t>
      </w:r>
      <w:r>
        <w:rPr>
          <w:rFonts w:eastAsia="Inter"/>
          <w:color w:val="212529"/>
          <w:shd w:val="clear" w:color="auto" w:fill="FFFFFF"/>
          <w:lang w:val="ru-RU"/>
        </w:rPr>
        <w:t>15</w:t>
      </w:r>
    </w:p>
    <w:p w:rsidR="00CD35FF" w:rsidRDefault="00CD35FF" w:rsidP="002759B1">
      <w:pPr>
        <w:pStyle w:val="af9"/>
        <w:shd w:val="clear" w:color="auto" w:fill="FFFFFF"/>
        <w:spacing w:beforeAutospacing="0" w:afterAutospacing="0" w:line="240" w:lineRule="auto"/>
        <w:ind w:left="-567"/>
        <w:jc w:val="right"/>
        <w:rPr>
          <w:rFonts w:eastAsia="Inter"/>
          <w:color w:val="212529"/>
          <w:shd w:val="clear" w:color="auto" w:fill="FFFFFF"/>
          <w:lang w:val="ru-RU"/>
        </w:rPr>
      </w:pPr>
      <w:r>
        <w:rPr>
          <w:rFonts w:eastAsia="Inter"/>
          <w:color w:val="212529"/>
          <w:shd w:val="clear" w:color="auto" w:fill="FFFFFF"/>
          <w:lang w:val="ru-RU"/>
        </w:rPr>
        <w:t xml:space="preserve">к распоряжению </w:t>
      </w:r>
    </w:p>
    <w:p w:rsidR="00CD35FF" w:rsidRDefault="00CD35FF" w:rsidP="002759B1">
      <w:pPr>
        <w:pStyle w:val="af9"/>
        <w:shd w:val="clear" w:color="auto" w:fill="FFFFFF"/>
        <w:spacing w:beforeAutospacing="0" w:afterAutospacing="0" w:line="240" w:lineRule="auto"/>
        <w:ind w:left="-567"/>
        <w:jc w:val="right"/>
        <w:rPr>
          <w:rFonts w:eastAsia="Inter"/>
          <w:color w:val="212529"/>
          <w:lang w:val="ru-RU"/>
        </w:rPr>
      </w:pPr>
      <w:r>
        <w:rPr>
          <w:rFonts w:eastAsia="Inter"/>
          <w:color w:val="212529"/>
          <w:shd w:val="clear" w:color="auto" w:fill="FFFFFF"/>
          <w:lang w:val="ru-RU"/>
        </w:rPr>
        <w:t xml:space="preserve">от </w:t>
      </w:r>
      <w:r w:rsidR="008A7A7E">
        <w:rPr>
          <w:rFonts w:eastAsia="Inter"/>
          <w:color w:val="212529"/>
          <w:shd w:val="clear" w:color="auto" w:fill="FFFFFF"/>
          <w:lang w:val="ru-RU"/>
        </w:rPr>
        <w:t>16.07.2025 № 48-о</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CD35FF">
        <w:rPr>
          <w:rFonts w:eastAsia="Helvetica"/>
          <w:color w:val="333333"/>
          <w:shd w:val="clear" w:color="auto" w:fill="FFFFFF"/>
          <w:lang w:val="ru-RU"/>
        </w:rPr>
        <w:t>ПОРЯДОК</w:t>
      </w:r>
    </w:p>
    <w:p w:rsidR="00CD35FF" w:rsidRPr="00CD35FF" w:rsidRDefault="00CD35FF" w:rsidP="002759B1">
      <w:pPr>
        <w:pStyle w:val="af9"/>
        <w:shd w:val="clear" w:color="auto" w:fill="FFFFFF"/>
        <w:spacing w:beforeAutospacing="0" w:afterAutospacing="0"/>
        <w:ind w:left="-567" w:firstLineChars="166" w:firstLine="398"/>
        <w:jc w:val="center"/>
        <w:rPr>
          <w:rFonts w:eastAsia="Helvetica"/>
          <w:color w:val="333333"/>
          <w:lang w:val="ru-RU"/>
        </w:rPr>
      </w:pPr>
      <w:r w:rsidRPr="00CD35FF">
        <w:rPr>
          <w:rFonts w:eastAsia="Helvetica"/>
          <w:color w:val="333333"/>
          <w:shd w:val="clear" w:color="auto" w:fill="FFFFFF"/>
          <w:lang w:val="ru-RU"/>
        </w:rPr>
        <w:t xml:space="preserve">реагирования на инциденты информационной безопасности в администрации </w:t>
      </w:r>
      <w:r w:rsidR="00A721C7" w:rsidRPr="00A721C7">
        <w:rPr>
          <w:lang w:val="ru-RU"/>
        </w:rPr>
        <w:t>Малокамалинского</w:t>
      </w:r>
      <w:r>
        <w:rPr>
          <w:rFonts w:eastAsia="Helvetica"/>
          <w:color w:val="333333"/>
          <w:shd w:val="clear" w:color="auto" w:fill="FFFFFF"/>
          <w:lang w:val="ru-RU"/>
        </w:rPr>
        <w:t xml:space="preserve"> сельсовета Рыбинского района</w:t>
      </w:r>
    </w:p>
    <w:p w:rsidR="00CD35FF" w:rsidRDefault="00CD35FF" w:rsidP="002759B1">
      <w:pPr>
        <w:pStyle w:val="1"/>
        <w:keepNext w:val="0"/>
        <w:shd w:val="clear" w:color="auto" w:fill="FFFFFF"/>
        <w:spacing w:before="0" w:after="0" w:line="420" w:lineRule="atLeast"/>
        <w:ind w:left="-567" w:firstLineChars="166" w:firstLine="400"/>
        <w:jc w:val="center"/>
        <w:rPr>
          <w:rFonts w:ascii="Times New Roman" w:eastAsia="Helvetica" w:hAnsi="Times New Roman" w:cs="Times New Roman"/>
          <w:color w:val="333333"/>
          <w:sz w:val="24"/>
          <w:szCs w:val="24"/>
        </w:rPr>
      </w:pPr>
      <w:bookmarkStart w:id="64" w:name="_Toc342896306"/>
      <w:bookmarkEnd w:id="64"/>
      <w:r>
        <w:rPr>
          <w:rFonts w:ascii="Times New Roman" w:eastAsia="Helvetica" w:hAnsi="Times New Roman" w:cs="Times New Roman"/>
          <w:color w:val="333333"/>
          <w:sz w:val="24"/>
          <w:szCs w:val="24"/>
          <w:shd w:val="clear" w:color="auto" w:fill="FFFFFF"/>
        </w:rPr>
        <w:t>1.        Термины и определения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настоящем Порядке использованы следующие термины и определения: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65" w:name="_Toc342896307"/>
      <w:bookmarkEnd w:id="65"/>
      <w:r w:rsidRPr="00CD35FF">
        <w:rPr>
          <w:rStyle w:val="af2"/>
          <w:rFonts w:eastAsia="Helvetica"/>
          <w:b w:val="0"/>
          <w:color w:val="333333"/>
          <w:shd w:val="clear" w:color="auto" w:fill="FFFFFF"/>
          <w:lang w:val="ru-RU"/>
        </w:rPr>
        <w:t>Безопасность персональных данных</w:t>
      </w:r>
      <w:r w:rsidRPr="00CD35FF">
        <w:rPr>
          <w:rFonts w:eastAsia="Helvetica"/>
          <w:color w:val="333333"/>
          <w:shd w:val="clear" w:color="auto" w:fill="FFFFFF"/>
          <w:lang w:val="ru-RU"/>
        </w:rPr>
        <w:t>: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66" w:name="_Toc342896308"/>
      <w:bookmarkEnd w:id="66"/>
      <w:r w:rsidRPr="00CD35FF">
        <w:rPr>
          <w:rStyle w:val="af2"/>
          <w:rFonts w:eastAsia="Helvetica"/>
          <w:b w:val="0"/>
          <w:color w:val="333333"/>
          <w:shd w:val="clear" w:color="auto" w:fill="FFFFFF"/>
          <w:lang w:val="ru-RU"/>
        </w:rPr>
        <w:t>Блокирование персональных данных</w:t>
      </w:r>
      <w:r w:rsidRPr="00CD35FF">
        <w:rPr>
          <w:rFonts w:eastAsia="Helvetica"/>
          <w:color w:val="333333"/>
          <w:shd w:val="clear" w:color="auto" w:fill="FFFFFF"/>
          <w:lang w:val="ru-RU"/>
        </w:rPr>
        <w:t>: Временное прекращение сбора, систематизации, накопления, использования, распространения персональных данных, в том числе их передачи.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67" w:name="_Toc342896309"/>
      <w:bookmarkEnd w:id="67"/>
      <w:r w:rsidRPr="00CD35FF">
        <w:rPr>
          <w:rStyle w:val="af2"/>
          <w:rFonts w:eastAsia="Helvetica"/>
          <w:b w:val="0"/>
          <w:color w:val="333333"/>
          <w:shd w:val="clear" w:color="auto" w:fill="FFFFFF"/>
          <w:lang w:val="ru-RU"/>
        </w:rPr>
        <w:t>Вредоносное программное обеспечение</w:t>
      </w:r>
      <w:r w:rsidRPr="00CD35FF">
        <w:rPr>
          <w:rFonts w:eastAsia="Helvetica"/>
          <w:color w:val="333333"/>
          <w:shd w:val="clear" w:color="auto" w:fill="FFFFFF"/>
          <w:lang w:val="ru-RU"/>
        </w:rPr>
        <w:t>: Программное обеспечение, предназначенное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68" w:name="_Toc342896310"/>
      <w:bookmarkEnd w:id="68"/>
      <w:r w:rsidRPr="00CD35FF">
        <w:rPr>
          <w:rStyle w:val="af2"/>
          <w:rFonts w:eastAsia="Helvetica"/>
          <w:b w:val="0"/>
          <w:color w:val="333333"/>
          <w:shd w:val="clear" w:color="auto" w:fill="FFFFFF"/>
          <w:lang w:val="ru-RU"/>
        </w:rPr>
        <w:t>Доступ к информации</w:t>
      </w:r>
      <w:r w:rsidRPr="00CD35FF">
        <w:rPr>
          <w:rFonts w:eastAsia="Helvetica"/>
          <w:color w:val="333333"/>
          <w:shd w:val="clear" w:color="auto" w:fill="FFFFFF"/>
          <w:lang w:val="ru-RU"/>
        </w:rPr>
        <w:t>: Возможность получения информац</w:t>
      </w:r>
      <w:proofErr w:type="gramStart"/>
      <w:r w:rsidRPr="00CD35FF">
        <w:rPr>
          <w:rFonts w:eastAsia="Helvetica"/>
          <w:color w:val="333333"/>
          <w:shd w:val="clear" w:color="auto" w:fill="FFFFFF"/>
          <w:lang w:val="ru-RU"/>
        </w:rPr>
        <w:t>ии и ее</w:t>
      </w:r>
      <w:proofErr w:type="gramEnd"/>
      <w:r w:rsidRPr="00CD35FF">
        <w:rPr>
          <w:rFonts w:eastAsia="Helvetica"/>
          <w:color w:val="333333"/>
          <w:shd w:val="clear" w:color="auto" w:fill="FFFFFF"/>
          <w:lang w:val="ru-RU"/>
        </w:rPr>
        <w:t xml:space="preserve"> использования.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69" w:name="_Toc342896311"/>
      <w:bookmarkEnd w:id="69"/>
      <w:r w:rsidRPr="00CD35FF">
        <w:rPr>
          <w:rStyle w:val="af2"/>
          <w:rFonts w:eastAsia="Helvetica"/>
          <w:b w:val="0"/>
          <w:color w:val="333333"/>
          <w:shd w:val="clear" w:color="auto" w:fill="FFFFFF"/>
          <w:lang w:val="ru-RU"/>
        </w:rPr>
        <w:lastRenderedPageBreak/>
        <w:t>Защита информации</w:t>
      </w:r>
      <w:r w:rsidRPr="00CD35FF">
        <w:rPr>
          <w:rFonts w:eastAsia="Helvetica"/>
          <w:color w:val="333333"/>
          <w:shd w:val="clear" w:color="auto" w:fill="FFFFFF"/>
          <w:lang w:val="ru-RU"/>
        </w:rPr>
        <w:t>: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0" w:name="_Toc342896312"/>
      <w:bookmarkEnd w:id="70"/>
      <w:r w:rsidRPr="00CD35FF">
        <w:rPr>
          <w:rStyle w:val="af2"/>
          <w:rFonts w:eastAsia="Helvetica"/>
          <w:b w:val="0"/>
          <w:color w:val="333333"/>
          <w:shd w:val="clear" w:color="auto" w:fill="FFFFFF"/>
          <w:lang w:val="ru-RU"/>
        </w:rPr>
        <w:t>Идентификация</w:t>
      </w:r>
      <w:r w:rsidRPr="00CD35FF">
        <w:rPr>
          <w:rFonts w:eastAsia="Helvetica"/>
          <w:color w:val="333333"/>
          <w:shd w:val="clear" w:color="auto" w:fill="FFFFFF"/>
          <w:lang w:val="ru-RU"/>
        </w:rPr>
        <w:t>: Присвоение субъектам и объектам доступа идентификатора</w:t>
      </w:r>
      <w:r w:rsidRPr="00CD35FF">
        <w:rPr>
          <w:rFonts w:eastAsia="Helvetica"/>
          <w:color w:val="333333"/>
          <w:shd w:val="clear" w:color="auto" w:fill="FFFFFF"/>
          <w:lang w:val="ru-RU"/>
        </w:rPr>
        <w:br/>
        <w:t>и (или) сравнение предъявляемого идентификатора с перечнем присвоенных идентификаторов.</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1" w:name="_Toc342896313"/>
      <w:bookmarkEnd w:id="71"/>
      <w:r w:rsidRPr="00CD35FF">
        <w:rPr>
          <w:rStyle w:val="af2"/>
          <w:rFonts w:eastAsia="Helvetica"/>
          <w:b w:val="0"/>
          <w:color w:val="333333"/>
          <w:shd w:val="clear" w:color="auto" w:fill="FFFFFF"/>
          <w:lang w:val="ru-RU"/>
        </w:rPr>
        <w:t>Информационная система персональных данных:</w:t>
      </w:r>
      <w:r>
        <w:rPr>
          <w:rStyle w:val="af2"/>
          <w:rFonts w:eastAsia="Helvetica"/>
          <w:b w:val="0"/>
          <w:color w:val="333333"/>
          <w:shd w:val="clear" w:color="auto" w:fill="FFFFFF"/>
        </w:rPr>
        <w:t> </w:t>
      </w:r>
      <w:r w:rsidRPr="00CD35FF">
        <w:rPr>
          <w:rFonts w:eastAsia="Helvetica"/>
          <w:color w:val="333333"/>
          <w:shd w:val="clear" w:color="auto" w:fill="FFFFFF"/>
          <w:lang w:val="ru-RU"/>
        </w:rPr>
        <w:t xml:space="preserve">Информационная система, представляющая собой совокупность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содержащихся в базе данных, а также информационных технологий и технических средств, позволяющих осуществлять обработку таких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с использованием средств автоматизации или без использования таковых средств</w:t>
      </w:r>
      <w:r w:rsidRPr="00CD35FF">
        <w:rPr>
          <w:rStyle w:val="af2"/>
          <w:rFonts w:eastAsia="Helvetica"/>
          <w:b w:val="0"/>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2" w:name="_Toc342896314"/>
      <w:bookmarkEnd w:id="72"/>
      <w:r w:rsidRPr="00CD35FF">
        <w:rPr>
          <w:rStyle w:val="af2"/>
          <w:rFonts w:eastAsia="Helvetica"/>
          <w:b w:val="0"/>
          <w:color w:val="333333"/>
          <w:shd w:val="clear" w:color="auto" w:fill="FFFFFF"/>
          <w:lang w:val="ru-RU"/>
        </w:rPr>
        <w:t>Информация</w:t>
      </w:r>
      <w:r w:rsidRPr="00CD35FF">
        <w:rPr>
          <w:rFonts w:eastAsia="Helvetica"/>
          <w:color w:val="333333"/>
          <w:shd w:val="clear" w:color="auto" w:fill="FFFFFF"/>
          <w:lang w:val="ru-RU"/>
        </w:rPr>
        <w:t>: Сведения о лицах, предметах, фактах, событиях, явлениях и процессах независимо от формы их представления</w:t>
      </w:r>
      <w:r w:rsidRPr="00CD35FF">
        <w:rPr>
          <w:rStyle w:val="af2"/>
          <w:rFonts w:eastAsia="Helvetica"/>
          <w:b w:val="0"/>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3" w:name="_Toc342896315"/>
      <w:bookmarkEnd w:id="73"/>
      <w:r w:rsidRPr="00CD35FF">
        <w:rPr>
          <w:rStyle w:val="af2"/>
          <w:rFonts w:eastAsia="Helvetica"/>
          <w:b w:val="0"/>
          <w:color w:val="333333"/>
          <w:shd w:val="clear" w:color="auto" w:fill="FFFFFF"/>
          <w:lang w:val="ru-RU"/>
        </w:rPr>
        <w:t>Использование персональных данных</w:t>
      </w:r>
      <w:r w:rsidRPr="00CD35FF">
        <w:rPr>
          <w:rFonts w:eastAsia="Helvetica"/>
          <w:color w:val="333333"/>
          <w:shd w:val="clear" w:color="auto" w:fill="FFFFFF"/>
          <w:lang w:val="ru-RU"/>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других лиц либо иным образом, затрагивающих права и свободы субъекта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других лиц</w:t>
      </w:r>
      <w:r w:rsidRPr="00CD35FF">
        <w:rPr>
          <w:rStyle w:val="af2"/>
          <w:rFonts w:eastAsia="Helvetica"/>
          <w:b w:val="0"/>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4" w:name="_Toc342896316"/>
      <w:bookmarkEnd w:id="74"/>
      <w:r w:rsidRPr="00CD35FF">
        <w:rPr>
          <w:rStyle w:val="af2"/>
          <w:rFonts w:eastAsia="Helvetica"/>
          <w:b w:val="0"/>
          <w:color w:val="333333"/>
          <w:shd w:val="clear" w:color="auto" w:fill="FFFFFF"/>
          <w:lang w:val="ru-RU"/>
        </w:rPr>
        <w:t>Конфиденциальность персональных данных:</w:t>
      </w:r>
      <w:r>
        <w:rPr>
          <w:rStyle w:val="af2"/>
          <w:rFonts w:eastAsia="Helvetica"/>
          <w:b w:val="0"/>
          <w:color w:val="333333"/>
          <w:shd w:val="clear" w:color="auto" w:fill="FFFFFF"/>
        </w:rPr>
        <w:t> </w:t>
      </w:r>
      <w:r w:rsidRPr="00CD35FF">
        <w:rPr>
          <w:rFonts w:eastAsia="Helvetica"/>
          <w:color w:val="333333"/>
          <w:shd w:val="clear" w:color="auto" w:fill="FFFFFF"/>
          <w:lang w:val="ru-RU"/>
        </w:rPr>
        <w:t xml:space="preserve">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наличия иного законного основания.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5" w:name="_Toc342896317"/>
      <w:bookmarkEnd w:id="75"/>
      <w:r w:rsidRPr="00CD35FF">
        <w:rPr>
          <w:rStyle w:val="af2"/>
          <w:rFonts w:eastAsia="Helvetica"/>
          <w:b w:val="0"/>
          <w:color w:val="333333"/>
          <w:shd w:val="clear" w:color="auto" w:fill="FFFFFF"/>
          <w:lang w:val="ru-RU"/>
        </w:rPr>
        <w:t>Несанкционированный доступ (несанкционированные действия)</w:t>
      </w:r>
      <w:r w:rsidRPr="00CD35FF">
        <w:rPr>
          <w:rFonts w:eastAsia="Helvetica"/>
          <w:color w:val="333333"/>
          <w:shd w:val="clear" w:color="auto" w:fill="FFFFFF"/>
          <w:lang w:val="ru-RU"/>
        </w:rPr>
        <w:t xml:space="preserve">: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6" w:name="_Toc342896318"/>
      <w:bookmarkEnd w:id="76"/>
      <w:r w:rsidRPr="00CD35FF">
        <w:rPr>
          <w:rStyle w:val="af2"/>
          <w:rFonts w:eastAsia="Helvetica"/>
          <w:b w:val="0"/>
          <w:color w:val="333333"/>
          <w:shd w:val="clear" w:color="auto" w:fill="FFFFFF"/>
          <w:lang w:val="ru-RU"/>
        </w:rPr>
        <w:t>Обработка персональных данных</w:t>
      </w:r>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 xml:space="preserve">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7" w:name="_Toc342896319"/>
      <w:bookmarkEnd w:id="77"/>
      <w:r w:rsidRPr="00CD35FF">
        <w:rPr>
          <w:rStyle w:val="af2"/>
          <w:rFonts w:eastAsia="Helvetica"/>
          <w:b w:val="0"/>
          <w:color w:val="333333"/>
          <w:shd w:val="clear" w:color="auto" w:fill="FFFFFF"/>
          <w:lang w:val="ru-RU"/>
        </w:rPr>
        <w:t>Персональные данные</w:t>
      </w:r>
      <w:r w:rsidRPr="00CD35FF">
        <w:rPr>
          <w:rFonts w:eastAsia="Helvetica"/>
          <w:color w:val="333333"/>
          <w:shd w:val="clear" w:color="auto" w:fill="FFFFFF"/>
          <w:lang w:val="ru-RU"/>
        </w:rPr>
        <w:t xml:space="preserve">: </w:t>
      </w:r>
      <w:proofErr w:type="gramStart"/>
      <w:r w:rsidRPr="00CD35FF">
        <w:rPr>
          <w:rFonts w:eastAsia="Helvetica"/>
          <w:color w:val="333333"/>
          <w:shd w:val="clear" w:color="auto" w:fill="FFFFFF"/>
          <w:lang w:val="ru-RU"/>
        </w:rPr>
        <w:t xml:space="preserve">Любая информация, относящаяся к определенному или определяемому на основании такой информации физическому лицу (субъекту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8" w:name="_Toc342896320"/>
      <w:bookmarkEnd w:id="78"/>
      <w:r w:rsidRPr="00CD35FF">
        <w:rPr>
          <w:rStyle w:val="af2"/>
          <w:rFonts w:eastAsia="Helvetica"/>
          <w:b w:val="0"/>
          <w:color w:val="333333"/>
          <w:shd w:val="clear" w:color="auto" w:fill="FFFFFF"/>
          <w:lang w:val="ru-RU"/>
        </w:rPr>
        <w:t>Пользователь персональных данных</w:t>
      </w:r>
      <w:r w:rsidRPr="00CD35FF">
        <w:rPr>
          <w:rFonts w:eastAsia="Helvetica"/>
          <w:color w:val="333333"/>
          <w:shd w:val="clear" w:color="auto" w:fill="FFFFFF"/>
          <w:lang w:val="ru-RU"/>
        </w:rPr>
        <w:t>: Лицо, участвующее в процесса</w:t>
      </w:r>
      <w:proofErr w:type="gramStart"/>
      <w:r w:rsidRPr="00CD35FF">
        <w:rPr>
          <w:rFonts w:eastAsia="Helvetica"/>
          <w:color w:val="333333"/>
          <w:shd w:val="clear" w:color="auto" w:fill="FFFFFF"/>
          <w:lang w:val="ru-RU"/>
        </w:rPr>
        <w:t>х(</w:t>
      </w:r>
      <w:proofErr w:type="gramEnd"/>
      <w:r w:rsidRPr="00CD35FF">
        <w:rPr>
          <w:rFonts w:eastAsia="Helvetica"/>
          <w:color w:val="333333"/>
          <w:shd w:val="clear" w:color="auto" w:fill="FFFFFF"/>
          <w:lang w:val="ru-RU"/>
        </w:rPr>
        <w:t xml:space="preserve">е) обработки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использующее результаты их функционирования.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79" w:name="_Toc342896321"/>
      <w:bookmarkEnd w:id="79"/>
      <w:r w:rsidRPr="00CD35FF">
        <w:rPr>
          <w:rStyle w:val="af2"/>
          <w:rFonts w:eastAsia="Helvetica"/>
          <w:b w:val="0"/>
          <w:color w:val="333333"/>
          <w:shd w:val="clear" w:color="auto" w:fill="FFFFFF"/>
          <w:lang w:val="ru-RU"/>
        </w:rPr>
        <w:t>Процесс обработки персональных данных</w:t>
      </w:r>
      <w:r w:rsidRPr="00CD35FF">
        <w:rPr>
          <w:rFonts w:eastAsia="Helvetica"/>
          <w:color w:val="333333"/>
          <w:shd w:val="clear" w:color="auto" w:fill="FFFFFF"/>
          <w:lang w:val="ru-RU"/>
        </w:rPr>
        <w:t>: Процесс, в котором присутствует обработка персональных данных.</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80" w:name="_Toc342896322"/>
      <w:bookmarkEnd w:id="80"/>
      <w:r w:rsidRPr="00CD35FF">
        <w:rPr>
          <w:rStyle w:val="af2"/>
          <w:rFonts w:eastAsia="Helvetica"/>
          <w:b w:val="0"/>
          <w:color w:val="333333"/>
          <w:shd w:val="clear" w:color="auto" w:fill="FFFFFF"/>
          <w:lang w:val="ru-RU"/>
        </w:rPr>
        <w:t>Средство защиты информации</w:t>
      </w:r>
      <w:r w:rsidRPr="00CD35FF">
        <w:rPr>
          <w:rFonts w:eastAsia="Helvetica"/>
          <w:color w:val="333333"/>
          <w:shd w:val="clear" w:color="auto" w:fill="FFFFFF"/>
          <w:lang w:val="ru-RU"/>
        </w:rPr>
        <w:t>: Техническое, программное, программно-техническое средство, вещество и (или) материал, предназначенные или используемые для защиты информации.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81" w:name="_Toc342896323"/>
      <w:bookmarkEnd w:id="81"/>
      <w:r w:rsidRPr="00CD35FF">
        <w:rPr>
          <w:rStyle w:val="af2"/>
          <w:rFonts w:eastAsia="Helvetica"/>
          <w:b w:val="0"/>
          <w:color w:val="333333"/>
          <w:shd w:val="clear" w:color="auto" w:fill="FFFFFF"/>
          <w:lang w:val="ru-RU"/>
        </w:rPr>
        <w:t>Уничтожение персональных данных</w:t>
      </w:r>
      <w:r w:rsidRPr="00CD35FF">
        <w:rPr>
          <w:rFonts w:eastAsia="Helvetica"/>
          <w:color w:val="333333"/>
          <w:shd w:val="clear" w:color="auto" w:fill="FFFFFF"/>
          <w:lang w:val="ru-RU"/>
        </w:rPr>
        <w:t xml:space="preserve">: Действия, в результате которых невозможно восстановить содержание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в информационной системе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в результате которых уничтожаются материальные носители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82" w:name="_Toc342896324"/>
      <w:bookmarkEnd w:id="82"/>
      <w:r w:rsidRPr="00CD35FF">
        <w:rPr>
          <w:rStyle w:val="af2"/>
          <w:rFonts w:eastAsia="Helvetica"/>
          <w:b w:val="0"/>
          <w:color w:val="333333"/>
          <w:shd w:val="clear" w:color="auto" w:fill="FFFFFF"/>
          <w:lang w:val="ru-RU"/>
        </w:rPr>
        <w:t>Целостность информации</w:t>
      </w:r>
      <w:r w:rsidRPr="00CD35FF">
        <w:rPr>
          <w:rFonts w:eastAsia="Helvetica"/>
          <w:color w:val="333333"/>
          <w:shd w:val="clear" w:color="auto" w:fill="FFFFFF"/>
          <w:lang w:val="ru-RU"/>
        </w:rP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83" w:name="_Toc342896325"/>
      <w:bookmarkEnd w:id="83"/>
      <w:r w:rsidRPr="00CD35FF">
        <w:rPr>
          <w:rStyle w:val="af2"/>
          <w:rFonts w:eastAsia="Helvetica"/>
          <w:b w:val="0"/>
          <w:color w:val="333333"/>
          <w:shd w:val="clear" w:color="auto" w:fill="FFFFFF"/>
          <w:lang w:val="ru-RU"/>
        </w:rPr>
        <w:t>Доступность информации</w:t>
      </w:r>
      <w:r>
        <w:rPr>
          <w:rStyle w:val="af2"/>
          <w:rFonts w:eastAsia="Helvetica"/>
          <w:b w:val="0"/>
          <w:color w:val="333333"/>
          <w:shd w:val="clear" w:color="auto" w:fill="FFFFFF"/>
        </w:rPr>
        <w:t> </w:t>
      </w:r>
      <w:r w:rsidRPr="00CD35FF">
        <w:rPr>
          <w:rFonts w:eastAsia="Helvetica"/>
          <w:color w:val="333333"/>
          <w:shd w:val="clear" w:color="auto" w:fill="FFFFFF"/>
          <w:lang w:val="ru-RU"/>
        </w:rPr>
        <w:t xml:space="preserve">- Свойство информационной безопасности, состоящее в том, что информационные активы предоставляются авторизованному пользователю, причем в виде и месте, </w:t>
      </w:r>
      <w:proofErr w:type="gramStart"/>
      <w:r w:rsidRPr="00CD35FF">
        <w:rPr>
          <w:rFonts w:eastAsia="Helvetica"/>
          <w:color w:val="333333"/>
          <w:shd w:val="clear" w:color="auto" w:fill="FFFFFF"/>
          <w:lang w:val="ru-RU"/>
        </w:rPr>
        <w:t>необходимых</w:t>
      </w:r>
      <w:proofErr w:type="gramEnd"/>
      <w:r w:rsidRPr="00CD35FF">
        <w:rPr>
          <w:rFonts w:eastAsia="Helvetica"/>
          <w:color w:val="333333"/>
          <w:shd w:val="clear" w:color="auto" w:fill="FFFFFF"/>
          <w:lang w:val="ru-RU"/>
        </w:rPr>
        <w:t xml:space="preserve"> пользователю, и в то время, когда они ему необходимы.</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84" w:name="_Toc342896326"/>
      <w:bookmarkEnd w:id="84"/>
      <w:r>
        <w:rPr>
          <w:rFonts w:ascii="Times New Roman" w:eastAsia="Helvetica" w:hAnsi="Times New Roman" w:cs="Times New Roman"/>
          <w:color w:val="333333"/>
          <w:sz w:val="24"/>
          <w:szCs w:val="24"/>
          <w:shd w:val="clear" w:color="auto" w:fill="FFFFFF"/>
        </w:rPr>
        <w:lastRenderedPageBreak/>
        <w:t>2.        Используемые сокращения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настоящем Порядке использованы следующие сокращения, приведенные в Таблице 1:</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proofErr w:type="spellStart"/>
      <w:proofErr w:type="gramStart"/>
      <w:r>
        <w:rPr>
          <w:rFonts w:eastAsia="Helvetica"/>
          <w:color w:val="333333"/>
          <w:shd w:val="clear" w:color="auto" w:fill="FFFFFF"/>
        </w:rPr>
        <w:t>Таблица</w:t>
      </w:r>
      <w:proofErr w:type="spellEnd"/>
      <w:r>
        <w:rPr>
          <w:rFonts w:eastAsia="Helvetica"/>
          <w:color w:val="333333"/>
          <w:shd w:val="clear" w:color="auto" w:fill="FFFFFF"/>
        </w:rPr>
        <w:t xml:space="preserve"> 1.</w:t>
      </w:r>
      <w:proofErr w:type="gramEnd"/>
      <w:r>
        <w:rPr>
          <w:rFonts w:eastAsia="Helvetica"/>
          <w:color w:val="333333"/>
          <w:shd w:val="clear" w:color="auto" w:fill="FFFFFF"/>
        </w:rPr>
        <w:t xml:space="preserve"> </w:t>
      </w:r>
      <w:proofErr w:type="spellStart"/>
      <w:r>
        <w:rPr>
          <w:rFonts w:eastAsia="Helvetica"/>
          <w:color w:val="333333"/>
          <w:shd w:val="clear" w:color="auto" w:fill="FFFFFF"/>
        </w:rPr>
        <w:t>Сокращения</w:t>
      </w:r>
      <w:proofErr w:type="spellEnd"/>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Style w:val="af2"/>
          <w:rFonts w:eastAsia="Helvetica"/>
          <w:b w:val="0"/>
          <w:color w:val="333333"/>
          <w:shd w:val="clear" w:color="auto" w:fill="FFFFFF"/>
        </w:rPr>
        <w:t> </w:t>
      </w:r>
    </w:p>
    <w:tbl>
      <w:tblPr>
        <w:tblW w:w="0" w:type="auto"/>
        <w:shd w:val="clear" w:color="auto" w:fill="FFFFFF"/>
        <w:tblCellMar>
          <w:top w:w="15" w:type="dxa"/>
          <w:left w:w="15" w:type="dxa"/>
          <w:bottom w:w="15" w:type="dxa"/>
          <w:right w:w="15" w:type="dxa"/>
        </w:tblCellMar>
        <w:tblLook w:val="0000"/>
      </w:tblPr>
      <w:tblGrid>
        <w:gridCol w:w="765"/>
        <w:gridCol w:w="3900"/>
        <w:gridCol w:w="4665"/>
      </w:tblGrid>
      <w:tr w:rsidR="00CD35FF" w:rsidTr="00A721C7">
        <w:tc>
          <w:tcPr>
            <w:tcW w:w="76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 п/п</w:t>
            </w:r>
          </w:p>
        </w:tc>
        <w:tc>
          <w:tcPr>
            <w:tcW w:w="390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Сокращение</w:t>
            </w:r>
            <w:proofErr w:type="spellEnd"/>
          </w:p>
        </w:tc>
        <w:tc>
          <w:tcPr>
            <w:tcW w:w="466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Описание</w:t>
            </w:r>
            <w:proofErr w:type="spellEnd"/>
          </w:p>
        </w:tc>
      </w:tr>
      <w:tr w:rsidR="00CD35FF" w:rsidTr="00A721C7">
        <w:tc>
          <w:tcPr>
            <w:tcW w:w="76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1.</w:t>
            </w:r>
          </w:p>
        </w:tc>
        <w:tc>
          <w:tcPr>
            <w:tcW w:w="390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ИБ</w:t>
            </w:r>
          </w:p>
        </w:tc>
        <w:tc>
          <w:tcPr>
            <w:tcW w:w="466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Информационная</w:t>
            </w:r>
            <w:proofErr w:type="spellEnd"/>
            <w:r>
              <w:rPr>
                <w:rFonts w:eastAsia="Helvetica"/>
                <w:color w:val="333333"/>
              </w:rPr>
              <w:t xml:space="preserve"> </w:t>
            </w:r>
            <w:proofErr w:type="spellStart"/>
            <w:r>
              <w:rPr>
                <w:rFonts w:eastAsia="Helvetica"/>
                <w:color w:val="333333"/>
              </w:rPr>
              <w:t>безопасность</w:t>
            </w:r>
            <w:proofErr w:type="spellEnd"/>
          </w:p>
        </w:tc>
      </w:tr>
      <w:tr w:rsidR="00CD35FF" w:rsidTr="00A721C7">
        <w:tc>
          <w:tcPr>
            <w:tcW w:w="76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2.</w:t>
            </w:r>
          </w:p>
        </w:tc>
        <w:tc>
          <w:tcPr>
            <w:tcW w:w="390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ИСПДн</w:t>
            </w:r>
            <w:proofErr w:type="spellEnd"/>
          </w:p>
        </w:tc>
        <w:tc>
          <w:tcPr>
            <w:tcW w:w="466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Информационная</w:t>
            </w:r>
            <w:proofErr w:type="spellEnd"/>
            <w:r>
              <w:rPr>
                <w:rFonts w:eastAsia="Helvetica"/>
                <w:color w:val="333333"/>
              </w:rPr>
              <w:t xml:space="preserve"> </w:t>
            </w:r>
            <w:proofErr w:type="spellStart"/>
            <w:r>
              <w:rPr>
                <w:rFonts w:eastAsia="Helvetica"/>
                <w:color w:val="333333"/>
              </w:rPr>
              <w:t>система</w:t>
            </w:r>
            <w:proofErr w:type="spellEnd"/>
            <w:r>
              <w:rPr>
                <w:rFonts w:eastAsia="Helvetica"/>
                <w:color w:val="333333"/>
              </w:rPr>
              <w:t xml:space="preserve"> </w:t>
            </w:r>
            <w:proofErr w:type="spellStart"/>
            <w:r>
              <w:rPr>
                <w:rFonts w:eastAsia="Helvetica"/>
                <w:color w:val="333333"/>
              </w:rPr>
              <w:t>ПДн</w:t>
            </w:r>
            <w:proofErr w:type="spellEnd"/>
          </w:p>
        </w:tc>
      </w:tr>
      <w:tr w:rsidR="00CD35FF" w:rsidTr="00A721C7">
        <w:tc>
          <w:tcPr>
            <w:tcW w:w="76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3.</w:t>
            </w:r>
          </w:p>
        </w:tc>
        <w:tc>
          <w:tcPr>
            <w:tcW w:w="3900"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НСД</w:t>
            </w:r>
          </w:p>
        </w:tc>
        <w:tc>
          <w:tcPr>
            <w:tcW w:w="466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Несанкционированный</w:t>
            </w:r>
            <w:proofErr w:type="spellEnd"/>
            <w:r>
              <w:rPr>
                <w:rFonts w:eastAsia="Helvetica"/>
                <w:color w:val="333333"/>
              </w:rPr>
              <w:t xml:space="preserve"> </w:t>
            </w:r>
            <w:proofErr w:type="spellStart"/>
            <w:r>
              <w:rPr>
                <w:rFonts w:eastAsia="Helvetica"/>
                <w:color w:val="333333"/>
              </w:rPr>
              <w:t>доступ</w:t>
            </w:r>
            <w:proofErr w:type="spellEnd"/>
          </w:p>
        </w:tc>
      </w:tr>
      <w:tr w:rsidR="00CD35FF" w:rsidTr="00A721C7">
        <w:tc>
          <w:tcPr>
            <w:tcW w:w="765" w:type="dxa"/>
            <w:shd w:val="clear" w:color="auto" w:fill="FFFFFF"/>
            <w:vAlign w:val="center"/>
          </w:tcPr>
          <w:p w:rsidR="00CD35FF" w:rsidRDefault="00CD35FF" w:rsidP="002759B1">
            <w:pPr>
              <w:pStyle w:val="af9"/>
              <w:spacing w:beforeAutospacing="0" w:afterAutospacing="0"/>
              <w:ind w:left="-567" w:firstLineChars="166" w:firstLine="398"/>
              <w:jc w:val="both"/>
            </w:pPr>
            <w:r>
              <w:rPr>
                <w:rFonts w:eastAsia="Helvetica"/>
                <w:color w:val="333333"/>
              </w:rPr>
              <w:t>4.</w:t>
            </w:r>
          </w:p>
        </w:tc>
        <w:tc>
          <w:tcPr>
            <w:tcW w:w="3900"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ПДн</w:t>
            </w:r>
            <w:proofErr w:type="spellEnd"/>
          </w:p>
        </w:tc>
        <w:tc>
          <w:tcPr>
            <w:tcW w:w="4665" w:type="dxa"/>
            <w:shd w:val="clear" w:color="auto" w:fill="FFFFFF"/>
            <w:vAlign w:val="center"/>
          </w:tcPr>
          <w:p w:rsidR="00CD35FF" w:rsidRDefault="00CD35FF" w:rsidP="002759B1">
            <w:pPr>
              <w:pStyle w:val="af9"/>
              <w:spacing w:beforeAutospacing="0" w:afterAutospacing="0"/>
              <w:ind w:left="-567" w:firstLineChars="166" w:firstLine="398"/>
              <w:jc w:val="both"/>
            </w:pPr>
            <w:proofErr w:type="spellStart"/>
            <w:r>
              <w:rPr>
                <w:rFonts w:eastAsia="Helvetica"/>
                <w:color w:val="333333"/>
              </w:rPr>
              <w:t>Персональные</w:t>
            </w:r>
            <w:proofErr w:type="spellEnd"/>
            <w:r>
              <w:rPr>
                <w:rFonts w:eastAsia="Helvetica"/>
                <w:color w:val="333333"/>
              </w:rPr>
              <w:t xml:space="preserve"> </w:t>
            </w:r>
            <w:proofErr w:type="spellStart"/>
            <w:r>
              <w:rPr>
                <w:rFonts w:eastAsia="Helvetica"/>
                <w:color w:val="333333"/>
              </w:rPr>
              <w:t>данные</w:t>
            </w:r>
            <w:proofErr w:type="spellEnd"/>
          </w:p>
        </w:tc>
      </w:tr>
    </w:tbl>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85" w:name="_Toc342896327"/>
      <w:bookmarkEnd w:id="85"/>
      <w:r>
        <w:rPr>
          <w:rFonts w:ascii="Times New Roman" w:eastAsia="Helvetica" w:hAnsi="Times New Roman" w:cs="Times New Roman"/>
          <w:color w:val="333333"/>
          <w:sz w:val="24"/>
          <w:szCs w:val="24"/>
          <w:shd w:val="clear" w:color="auto" w:fill="FFFFFF"/>
        </w:rPr>
        <w:t>3.        Область применения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Настоящий Порядок реагирования на инциденты информационной безопасности (далее - Порядок) предназначен для определения единого порядка реагирования на возникшие инциденты информационной безопасности, проведения служебных расследований, а также проведения мероприятий, нацеленных на предотвращение наступления повторных инцидентов в администрации </w:t>
      </w:r>
      <w:r w:rsidR="00A721C7" w:rsidRPr="00A721C7">
        <w:rPr>
          <w:lang w:val="ru-RU"/>
        </w:rPr>
        <w:t>Малокамалинского</w:t>
      </w:r>
      <w:r>
        <w:rPr>
          <w:rFonts w:eastAsia="Helvetica"/>
          <w:color w:val="333333"/>
          <w:shd w:val="clear" w:color="auto" w:fill="FFFFFF"/>
          <w:lang w:val="ru-RU"/>
        </w:rPr>
        <w:t xml:space="preserve"> сельсовета Рыбинского района </w:t>
      </w:r>
      <w:r w:rsidRPr="00CD35FF">
        <w:rPr>
          <w:rFonts w:eastAsia="Helvetica"/>
          <w:color w:val="333333"/>
          <w:shd w:val="clear" w:color="auto" w:fill="FFFFFF"/>
          <w:lang w:val="ru-RU"/>
        </w:rPr>
        <w:t xml:space="preserve"> (далее по тексту - администрация).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86" w:name="_Toc342896328"/>
      <w:bookmarkEnd w:id="86"/>
      <w:r w:rsidRPr="00CD35FF">
        <w:rPr>
          <w:rFonts w:eastAsia="Helvetica"/>
          <w:color w:val="333333"/>
          <w:shd w:val="clear" w:color="auto" w:fill="FFFFFF"/>
          <w:lang w:val="ru-RU"/>
        </w:rPr>
        <w:t xml:space="preserve">Требования настоящего Порядка распространяются на должностных лиц администрации, отвечающие за обеспечение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87" w:name="_Toc342896329"/>
      <w:bookmarkStart w:id="88" w:name="_Toc342509017"/>
      <w:bookmarkEnd w:id="87"/>
      <w:bookmarkEnd w:id="88"/>
      <w:r>
        <w:rPr>
          <w:rFonts w:ascii="Times New Roman" w:eastAsia="Helvetica" w:hAnsi="Times New Roman" w:cs="Times New Roman"/>
          <w:color w:val="333333"/>
          <w:sz w:val="24"/>
          <w:szCs w:val="24"/>
          <w:shd w:val="clear" w:color="auto" w:fill="FFFFFF"/>
        </w:rPr>
        <w:t>4.    Общие положения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89" w:name="_Toc342896330"/>
      <w:bookmarkStart w:id="90" w:name="_Toc342509018"/>
      <w:bookmarkEnd w:id="89"/>
      <w:bookmarkEnd w:id="90"/>
      <w:r w:rsidRPr="00CD35FF">
        <w:rPr>
          <w:rFonts w:eastAsia="Helvetica"/>
          <w:color w:val="333333"/>
          <w:shd w:val="clear" w:color="auto" w:fill="FFFFFF"/>
          <w:lang w:val="ru-RU"/>
        </w:rPr>
        <w:t xml:space="preserve">Настоящий Порядок разработан в соответствии с Политикой администрации </w:t>
      </w:r>
      <w:r w:rsidR="00A721C7" w:rsidRPr="00EB0549">
        <w:rPr>
          <w:lang w:val="ru-RU"/>
        </w:rPr>
        <w:t>Малокамалинского</w:t>
      </w:r>
      <w:r>
        <w:rPr>
          <w:rFonts w:eastAsia="Helvetica"/>
          <w:color w:val="333333"/>
          <w:shd w:val="clear" w:color="auto" w:fill="FFFFFF"/>
          <w:lang w:val="ru-RU"/>
        </w:rPr>
        <w:t xml:space="preserve"> сельсовета Рыбинского района </w:t>
      </w:r>
      <w:r w:rsidRPr="00CD35FF">
        <w:rPr>
          <w:rFonts w:eastAsia="Helvetica"/>
          <w:color w:val="333333"/>
          <w:shd w:val="clear" w:color="auto" w:fill="FFFFFF"/>
          <w:lang w:val="ru-RU"/>
        </w:rPr>
        <w:t xml:space="preserve"> в отношении обработки персональных данных, в порядке, установленном Федеральным законом от 27 июля 2006 года № 152-</w:t>
      </w:r>
      <w:r>
        <w:rPr>
          <w:rFonts w:eastAsia="Helvetica"/>
          <w:color w:val="333333"/>
          <w:shd w:val="clear" w:color="auto" w:fill="FFFFFF"/>
          <w:lang w:val="ru-RU"/>
        </w:rPr>
        <w:t>ФЗ</w:t>
      </w:r>
      <w:r w:rsidRPr="00CD35FF">
        <w:rPr>
          <w:rFonts w:eastAsia="Helvetica"/>
          <w:color w:val="333333"/>
          <w:shd w:val="clear" w:color="auto" w:fill="FFFFFF"/>
          <w:lang w:val="ru-RU"/>
        </w:rPr>
        <w:t xml:space="preserve"> «О персональных данных».</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bookmarkStart w:id="91" w:name="_Toc342509019"/>
      <w:bookmarkStart w:id="92" w:name="_Toc342896331"/>
      <w:bookmarkEnd w:id="91"/>
      <w:bookmarkEnd w:id="92"/>
      <w:r w:rsidRPr="00CD35FF">
        <w:rPr>
          <w:rFonts w:eastAsia="Helvetica"/>
          <w:color w:val="333333"/>
          <w:shd w:val="clear" w:color="auto" w:fill="FFFFFF"/>
          <w:lang w:val="ru-RU"/>
        </w:rPr>
        <w:t>В соответствии с настоящим Порядком к инцидентам ИБ в администрации относятся:</w:t>
      </w:r>
    </w:p>
    <w:p w:rsidR="00CD35FF" w:rsidRDefault="00CD35FF" w:rsidP="002759B1">
      <w:pPr>
        <w:numPr>
          <w:ilvl w:val="0"/>
          <w:numId w:val="38"/>
        </w:numPr>
        <w:tabs>
          <w:tab w:val="left" w:pos="720"/>
        </w:tabs>
        <w:spacing w:line="270" w:lineRule="atLeast"/>
        <w:ind w:left="-567" w:firstLineChars="166" w:firstLine="398"/>
        <w:jc w:val="both"/>
      </w:pPr>
      <w:r>
        <w:rPr>
          <w:rFonts w:eastAsia="Helvetica"/>
          <w:color w:val="333333"/>
          <w:shd w:val="clear" w:color="auto" w:fill="FFFFFF"/>
        </w:rPr>
        <w:t xml:space="preserve">- нарушение конфиденциальности, целостности или доступности </w:t>
      </w:r>
      <w:proofErr w:type="spellStart"/>
      <w:r>
        <w:rPr>
          <w:rFonts w:eastAsia="Helvetica"/>
          <w:color w:val="333333"/>
          <w:shd w:val="clear" w:color="auto" w:fill="FFFFFF"/>
        </w:rPr>
        <w:t>ПДн</w:t>
      </w:r>
      <w:proofErr w:type="spellEnd"/>
      <w:r>
        <w:rPr>
          <w:rFonts w:eastAsia="Helvetica"/>
          <w:color w:val="333333"/>
          <w:shd w:val="clear" w:color="auto" w:fill="FFFFFF"/>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отказ оборудования, сервисов, средств обработки и (или), входящих в состав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w:t>
      </w:r>
    </w:p>
    <w:p w:rsidR="00CD35FF" w:rsidRDefault="00CD35FF" w:rsidP="002759B1">
      <w:pPr>
        <w:numPr>
          <w:ilvl w:val="0"/>
          <w:numId w:val="39"/>
        </w:numPr>
        <w:tabs>
          <w:tab w:val="left" w:pos="720"/>
        </w:tabs>
        <w:spacing w:line="270" w:lineRule="atLeast"/>
        <w:ind w:left="-567" w:firstLineChars="166" w:firstLine="398"/>
        <w:jc w:val="both"/>
      </w:pPr>
      <w:r>
        <w:rPr>
          <w:rFonts w:eastAsia="Helvetica"/>
          <w:color w:val="333333"/>
          <w:shd w:val="clear" w:color="auto" w:fill="FFFFFF"/>
        </w:rPr>
        <w:t xml:space="preserve">- несоблюдение требований внутренних организационно-распорядительных документов и действующих нормативных документов РФ в области обработки и защиты </w:t>
      </w:r>
      <w:proofErr w:type="spellStart"/>
      <w:r>
        <w:rPr>
          <w:rFonts w:eastAsia="Helvetica"/>
          <w:color w:val="333333"/>
          <w:shd w:val="clear" w:color="auto" w:fill="FFFFFF"/>
        </w:rPr>
        <w:t>ПДн</w:t>
      </w:r>
      <w:proofErr w:type="spellEnd"/>
      <w:r>
        <w:rPr>
          <w:rFonts w:eastAsia="Helvetica"/>
          <w:color w:val="333333"/>
          <w:shd w:val="clear" w:color="auto" w:fill="FFFFFF"/>
        </w:rPr>
        <w:t xml:space="preserve"> (нарушение правил обработки </w:t>
      </w:r>
      <w:proofErr w:type="spellStart"/>
      <w:r>
        <w:rPr>
          <w:rFonts w:eastAsia="Helvetica"/>
          <w:color w:val="333333"/>
          <w:shd w:val="clear" w:color="auto" w:fill="FFFFFF"/>
        </w:rPr>
        <w:t>ПДн</w:t>
      </w:r>
      <w:proofErr w:type="spellEnd"/>
      <w:r>
        <w:rPr>
          <w:rFonts w:eastAsia="Helvetica"/>
          <w:color w:val="333333"/>
          <w:shd w:val="clear" w:color="auto" w:fill="FFFFFF"/>
        </w:rPr>
        <w:t>);</w:t>
      </w:r>
    </w:p>
    <w:p w:rsidR="00CD35FF" w:rsidRDefault="00CD35FF" w:rsidP="002759B1">
      <w:pPr>
        <w:numPr>
          <w:ilvl w:val="0"/>
          <w:numId w:val="39"/>
        </w:numPr>
        <w:tabs>
          <w:tab w:val="left" w:pos="720"/>
        </w:tabs>
        <w:spacing w:line="270" w:lineRule="atLeast"/>
        <w:ind w:left="-567" w:firstLineChars="166" w:firstLine="398"/>
        <w:jc w:val="both"/>
      </w:pPr>
      <w:r>
        <w:rPr>
          <w:rFonts w:eastAsia="Helvetica"/>
          <w:color w:val="333333"/>
          <w:shd w:val="clear" w:color="auto" w:fill="FFFFFF"/>
        </w:rPr>
        <w:t xml:space="preserve">- заражение программных компонентов </w:t>
      </w:r>
      <w:proofErr w:type="spellStart"/>
      <w:r>
        <w:rPr>
          <w:rFonts w:eastAsia="Helvetica"/>
          <w:color w:val="333333"/>
          <w:shd w:val="clear" w:color="auto" w:fill="FFFFFF"/>
        </w:rPr>
        <w:t>ИСПДн</w:t>
      </w:r>
      <w:proofErr w:type="spellEnd"/>
      <w:r>
        <w:rPr>
          <w:rFonts w:eastAsia="Helvetica"/>
          <w:color w:val="333333"/>
          <w:shd w:val="clear" w:color="auto" w:fill="FFFFFF"/>
        </w:rPr>
        <w:t xml:space="preserve"> вредоносным программным обеспечением.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К инцидентам ИБ в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 xml:space="preserve"> также относятся попытки и факты получения НСД к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w:t>
      </w:r>
    </w:p>
    <w:p w:rsidR="00CD35FF" w:rsidRDefault="00CD35FF" w:rsidP="002759B1">
      <w:pPr>
        <w:numPr>
          <w:ilvl w:val="0"/>
          <w:numId w:val="40"/>
        </w:numPr>
        <w:tabs>
          <w:tab w:val="left" w:pos="720"/>
        </w:tabs>
        <w:spacing w:line="270" w:lineRule="atLeast"/>
        <w:ind w:left="-567" w:firstLineChars="166" w:firstLine="398"/>
        <w:jc w:val="both"/>
      </w:pPr>
      <w:r>
        <w:rPr>
          <w:rFonts w:eastAsia="Helvetica"/>
          <w:color w:val="333333"/>
          <w:shd w:val="clear" w:color="auto" w:fill="FFFFFF"/>
        </w:rPr>
        <w:t xml:space="preserve">- сеансы работы в </w:t>
      </w:r>
      <w:proofErr w:type="spellStart"/>
      <w:r>
        <w:rPr>
          <w:rFonts w:eastAsia="Helvetica"/>
          <w:color w:val="333333"/>
          <w:shd w:val="clear" w:color="auto" w:fill="FFFFFF"/>
        </w:rPr>
        <w:t>ИСПДн</w:t>
      </w:r>
      <w:proofErr w:type="spellEnd"/>
      <w:r>
        <w:rPr>
          <w:rFonts w:eastAsia="Helvetica"/>
          <w:color w:val="333333"/>
          <w:shd w:val="clear" w:color="auto" w:fill="FFFFFF"/>
        </w:rPr>
        <w:t xml:space="preserve"> незарегистрированных пользователей;</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сеансы работы Пользователей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 xml:space="preserve">, срок действия полномочий, которых истек, либо в состав полномочий, которых не входят выявленные действия с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proofErr w:type="gramStart"/>
      <w:r w:rsidRPr="00CD35FF">
        <w:rPr>
          <w:rFonts w:eastAsia="Helvetica"/>
          <w:color w:val="333333"/>
          <w:shd w:val="clear" w:color="auto" w:fill="FFFFFF"/>
          <w:lang w:val="ru-RU"/>
        </w:rPr>
        <w:t>- действия третьего лица, пытающегося получить доступ (или получившего доступ) с использованием учетной записи другого пользователя в целях получения коммерческой или другой выгоды, методом подбора пароля или иными методами (случайного разглашения пароля и т.п.) без ведома владельца учетной записи.</w:t>
      </w:r>
      <w:proofErr w:type="gram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совершение попыток несанкционированного доступа к рабочей станции, сейфу, шкафу и др. (нарушение целостности пломб, наклеек с защитной и идентификационной информацией, нарушение или несоответствие номеров печатей и др.);</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несанкционированное внесение изменений в параметры конфигурации программных или аппаратных средств обработки, или защиты, входящих в состав </w:t>
      </w:r>
      <w:proofErr w:type="spellStart"/>
      <w:r w:rsidRPr="00CD35FF">
        <w:rPr>
          <w:rFonts w:eastAsia="Helvetica"/>
          <w:color w:val="333333"/>
          <w:shd w:val="clear" w:color="auto" w:fill="FFFFFF"/>
          <w:lang w:val="ru-RU"/>
        </w:rPr>
        <w:t>ИСПДн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Кроме того, к инцидентам ИБ относятся случаи создания предпосылок для возникновения описанных выше инцидентов.</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93" w:name="_Toc342509020"/>
      <w:bookmarkStart w:id="94" w:name="_Toc342896332"/>
      <w:bookmarkStart w:id="95" w:name="_Toc275533175"/>
      <w:bookmarkEnd w:id="93"/>
      <w:bookmarkEnd w:id="94"/>
      <w:bookmarkEnd w:id="95"/>
      <w:r>
        <w:rPr>
          <w:rFonts w:ascii="Times New Roman" w:eastAsia="Helvetica" w:hAnsi="Times New Roman" w:cs="Times New Roman"/>
          <w:color w:val="333333"/>
          <w:sz w:val="24"/>
          <w:szCs w:val="24"/>
          <w:shd w:val="clear" w:color="auto" w:fill="FFFFFF"/>
        </w:rPr>
        <w:t>5.        Оповещение об инциденте информационной безопасности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случае выявления инцидента ИБ устанавливается следующая последовательность действий сотрудников администрации:</w:t>
      </w:r>
    </w:p>
    <w:p w:rsidR="00CD35FF" w:rsidRDefault="00CD35FF" w:rsidP="002759B1">
      <w:pPr>
        <w:numPr>
          <w:ilvl w:val="0"/>
          <w:numId w:val="41"/>
        </w:numPr>
        <w:tabs>
          <w:tab w:val="left" w:pos="720"/>
        </w:tabs>
        <w:spacing w:line="270" w:lineRule="atLeast"/>
        <w:ind w:left="-567" w:firstLineChars="166" w:firstLine="398"/>
        <w:jc w:val="both"/>
      </w:pPr>
      <w:r>
        <w:rPr>
          <w:rFonts w:eastAsia="Helvetica"/>
          <w:color w:val="333333"/>
          <w:shd w:val="clear" w:color="auto" w:fill="FFFFFF"/>
        </w:rPr>
        <w:t>прекратить работу с ресурсом, в котором выявлен инцидент ИБ;</w:t>
      </w:r>
    </w:p>
    <w:p w:rsidR="00CD35FF" w:rsidRDefault="00CD35FF" w:rsidP="002759B1">
      <w:pPr>
        <w:numPr>
          <w:ilvl w:val="0"/>
          <w:numId w:val="41"/>
        </w:numPr>
        <w:tabs>
          <w:tab w:val="left" w:pos="720"/>
        </w:tabs>
        <w:spacing w:line="270" w:lineRule="atLeast"/>
        <w:ind w:left="-567" w:firstLineChars="166" w:firstLine="398"/>
        <w:jc w:val="both"/>
      </w:pPr>
      <w:r>
        <w:rPr>
          <w:rFonts w:eastAsia="Helvetica"/>
          <w:color w:val="333333"/>
          <w:shd w:val="clear" w:color="auto" w:fill="FFFFFF"/>
        </w:rPr>
        <w:t>оповестить своего непосредственного руководителя о факте выявления инцидента ИБ;</w:t>
      </w:r>
    </w:p>
    <w:p w:rsidR="00CD35FF" w:rsidRDefault="00CD35FF" w:rsidP="002759B1">
      <w:pPr>
        <w:numPr>
          <w:ilvl w:val="0"/>
          <w:numId w:val="41"/>
        </w:numPr>
        <w:tabs>
          <w:tab w:val="left" w:pos="720"/>
        </w:tabs>
        <w:spacing w:line="270" w:lineRule="atLeast"/>
        <w:ind w:left="-567" w:firstLineChars="166" w:firstLine="398"/>
        <w:jc w:val="both"/>
      </w:pPr>
      <w:r>
        <w:rPr>
          <w:rFonts w:eastAsia="Helvetica"/>
          <w:color w:val="333333"/>
          <w:shd w:val="clear" w:color="auto" w:fill="FFFFFF"/>
        </w:rPr>
        <w:t xml:space="preserve">руководитель должен оповестить должностное лицо ответственное за защиту информации и обеспечение безопасности </w:t>
      </w:r>
      <w:proofErr w:type="spellStart"/>
      <w:r>
        <w:rPr>
          <w:rFonts w:eastAsia="Helvetica"/>
          <w:color w:val="333333"/>
          <w:shd w:val="clear" w:color="auto" w:fill="FFFFFF"/>
        </w:rPr>
        <w:t>ПДн</w:t>
      </w:r>
      <w:proofErr w:type="spellEnd"/>
      <w:r>
        <w:rPr>
          <w:rFonts w:eastAsia="Helvetica"/>
          <w:color w:val="333333"/>
          <w:shd w:val="clear" w:color="auto" w:fill="FFFFFF"/>
        </w:rPr>
        <w:t>;</w:t>
      </w:r>
    </w:p>
    <w:p w:rsidR="00CD35FF" w:rsidRDefault="00CD35FF" w:rsidP="002759B1">
      <w:pPr>
        <w:numPr>
          <w:ilvl w:val="0"/>
          <w:numId w:val="41"/>
        </w:numPr>
        <w:tabs>
          <w:tab w:val="left" w:pos="720"/>
        </w:tabs>
        <w:spacing w:line="270" w:lineRule="atLeast"/>
        <w:ind w:left="-567" w:firstLineChars="166" w:firstLine="398"/>
        <w:jc w:val="both"/>
      </w:pPr>
      <w:r>
        <w:rPr>
          <w:rFonts w:eastAsia="Helvetica"/>
          <w:color w:val="333333"/>
          <w:shd w:val="clear" w:color="auto" w:fill="FFFFFF"/>
        </w:rPr>
        <w:t>после извещения указанных должностных лиц по их требованию предоставить всю необходимую информацию.</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Должностное лицо ответственное за защиту информации и обеспечение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проводит краткий анализ произошедшего инцидента ИБ и причин, способствующих его возникновению, и составляет краткую справку, в которой описывается произошедший инцидент ИБ, его последствия и оценка необходимости проведения расследования инцидента ИБ. Справка направляется главе администрации для принятия решения о проведении расследования инцидента ИБ.</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Порядок проведения расследования инцидента ИБ описан в разделе 7 настоящего документа.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Мероприятия по устранению причин и недопущению повторного возникновения инцидента ИБ описаны в разделе 8 настоящего документа.</w:t>
      </w:r>
      <w:bookmarkStart w:id="96" w:name="_Toc342509021"/>
      <w:bookmarkStart w:id="97" w:name="_Toc342896333"/>
      <w:bookmarkStart w:id="98" w:name="_Toc275533176"/>
      <w:bookmarkEnd w:id="96"/>
      <w:bookmarkEnd w:id="97"/>
      <w:bookmarkEnd w:id="98"/>
    </w:p>
    <w:p w:rsidR="00CD35FF" w:rsidRDefault="00CD35FF" w:rsidP="002759B1">
      <w:pPr>
        <w:numPr>
          <w:ilvl w:val="0"/>
          <w:numId w:val="42"/>
        </w:numPr>
        <w:tabs>
          <w:tab w:val="left" w:pos="720"/>
        </w:tabs>
        <w:spacing w:line="270" w:lineRule="atLeast"/>
        <w:ind w:left="-567" w:firstLineChars="166" w:firstLine="398"/>
        <w:jc w:val="both"/>
      </w:pPr>
      <w:r>
        <w:rPr>
          <w:rFonts w:eastAsia="Helvetica"/>
          <w:color w:val="333333"/>
          <w:shd w:val="clear" w:color="auto" w:fill="FFFFFF"/>
        </w:rPr>
        <w:t xml:space="preserve">Мероприятия при возникновении инцидента информационной безопасности, ставшего причиной возникновения негативных последствий для субъекта </w:t>
      </w:r>
      <w:proofErr w:type="spellStart"/>
      <w:r>
        <w:rPr>
          <w:rFonts w:eastAsia="Helvetica"/>
          <w:color w:val="333333"/>
          <w:shd w:val="clear" w:color="auto" w:fill="FFFFFF"/>
        </w:rPr>
        <w:t>ПДн</w:t>
      </w:r>
      <w:proofErr w:type="spellEnd"/>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В случае если инцидент ИБ может стать (или уже стал) причиной возникновения негативных последствий для субъектов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необходимо немедленно блокировать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этих субъектов до устранения причин, повлекших за собой возникновение инцидента ИБ. Решение о блокировании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принимает должностное лицо ответственное за защиту информации и обеспечение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остаются заблокированными до устранения причин, повлекших за собой возникновение инцидента ИБ.</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99" w:name="_Toc275533178"/>
      <w:bookmarkStart w:id="100" w:name="_Toc342896334"/>
      <w:bookmarkStart w:id="101" w:name="_Toc342509022"/>
      <w:bookmarkEnd w:id="99"/>
      <w:bookmarkEnd w:id="100"/>
      <w:bookmarkEnd w:id="101"/>
      <w:r>
        <w:rPr>
          <w:rFonts w:ascii="Times New Roman" w:eastAsia="Helvetica" w:hAnsi="Times New Roman" w:cs="Times New Roman"/>
          <w:color w:val="333333"/>
          <w:sz w:val="24"/>
          <w:szCs w:val="24"/>
          <w:shd w:val="clear" w:color="auto" w:fill="FFFFFF"/>
        </w:rPr>
        <w:t>7.        Проведение расследования инцидента информационной безопасности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Внутреннее расследование и составление заключений должно в обязательном порядке проводиться в случае выявления: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нарушения конфиденциальности, целостности или доступности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халатности и несоблюдения требований по обеспечению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несоблюдения условий хранения носителей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использования СЗИ, которые могут привести к нарушению заданных характеристик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или другим нарушениям, приводящим к снижению уровня защищенности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Задачами внутреннего расследования являются: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установление обстоятельств нарушения, в том числе времени, места и способа его совершения;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 установление лиц, непосредственно виновных в данном нарушении;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выявление причин и условий, способствовавших нарушению.</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Проведение внутреннего расследования проводится по </w:t>
      </w:r>
      <w:r>
        <w:rPr>
          <w:rFonts w:eastAsia="Helvetica"/>
          <w:color w:val="333333"/>
          <w:shd w:val="clear" w:color="auto" w:fill="FFFFFF"/>
          <w:lang w:val="ru-RU"/>
        </w:rPr>
        <w:t>распоряжению</w:t>
      </w:r>
      <w:r w:rsidRPr="00CD35FF">
        <w:rPr>
          <w:rFonts w:eastAsia="Helvetica"/>
          <w:color w:val="333333"/>
          <w:shd w:val="clear" w:color="auto" w:fill="FFFFFF"/>
          <w:lang w:val="ru-RU"/>
        </w:rPr>
        <w:t xml:space="preserve"> главы муниципального образования. С целью проведения расследования в обязательном порядке формируется Комиссия, в состав которой входят должностное лицо ответственное за защиту информации и обеспечение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юрист и иные должностные лица администрации, участие которых может потребоваться.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Комиссия должна приступить к работе по расследованию не позднее следующего рабочего дня после даты выявления инцидента ИБ.</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Общая продолжительность внутреннего расследования не должна превышать одного месяца.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рамках проведения расследования инцидента ИБ Комиссия уполномочена: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проводить опрос сотрудников администрации, по вине которых предположительно произошел инцидент ИБ, а также должностных лиц, которые могут оказать содействие в установлении обстоятельств возникновения инцидента ИБ;</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проводить осмотр объектов и предметов, которые могут иметь отношение к инциденту ИБ;</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По решению главы администрации на Комиссию могут быть возложены дополнительные обязанности и права.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Работник, в отношении которого проводится расследование, должен быть ознакомлен с распоряжением о проведении расследования.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Все действия членов Комиссии и полученные в ходе расследования материалы подлежат письменному оформлению (акты, протоколы, справки и т.п.).</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Требование от работника объяснения в письменной форме для установления причины нарушения является обязательным. В случае, когда работник отказывается дать письменные объяснения, его устные показания или отказ от них письменно фиксируются членами Комиссии в виде протокола.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целях исключения возможности какого-либо воздействия на процесс расследования члены Комиссии обязаны соблюдать конфиденциальность расследования до принятия по нему решения главой администрации.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Для оперативного проведения внутреннего расследования должностное лицо ответственного за защиту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составляет План проведения расследования.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Одновременно с проведением внутреннего расследования, глава администрации может поручить Комиссии определить ущерб для администрации и (или) для субъекта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от произошедшего инцидента ИБ. В отдельных случаях такая оценка может быть осуществлена с привлечением специализированной организации.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По окончании внутреннего расследования Комиссия представляет главе администрации отчет по результатам расследования, в котором излагаются:</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основания и время проведения расследования;</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проделанная работа (кратко);</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время, место и обстоятельства факта нарушения;</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причины и условия совершения нарушения;</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виновные лица и степень их вины;</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наличие умысла в действиях виновных лиц;</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t>- предложения по возмещению ущерба;</w:t>
      </w:r>
    </w:p>
    <w:p w:rsidR="00CD35FF" w:rsidRDefault="00CD35FF" w:rsidP="002759B1">
      <w:pPr>
        <w:numPr>
          <w:ilvl w:val="1"/>
          <w:numId w:val="44"/>
        </w:numPr>
        <w:tabs>
          <w:tab w:val="left" w:pos="1440"/>
        </w:tabs>
        <w:spacing w:line="270" w:lineRule="atLeast"/>
        <w:ind w:left="-567" w:firstLineChars="166" w:firstLine="398"/>
        <w:jc w:val="both"/>
      </w:pPr>
      <w:r>
        <w:rPr>
          <w:rFonts w:eastAsia="Helvetica"/>
          <w:color w:val="333333"/>
          <w:shd w:val="clear" w:color="auto" w:fill="FFFFFF"/>
        </w:rPr>
        <w:t>- предлагаемые меры наказания (учитывая личные и деловые качества виновных лиц) или дальнейшие действия;</w:t>
      </w:r>
    </w:p>
    <w:p w:rsidR="00CD35FF" w:rsidRDefault="00CD35FF" w:rsidP="002759B1">
      <w:pPr>
        <w:numPr>
          <w:ilvl w:val="0"/>
          <w:numId w:val="43"/>
        </w:numPr>
        <w:tabs>
          <w:tab w:val="left" w:pos="720"/>
        </w:tabs>
        <w:spacing w:line="270" w:lineRule="atLeast"/>
        <w:ind w:left="-567" w:firstLineChars="166" w:firstLine="398"/>
        <w:jc w:val="both"/>
      </w:pPr>
      <w:r>
        <w:rPr>
          <w:rFonts w:eastAsia="Helvetica"/>
          <w:color w:val="333333"/>
          <w:shd w:val="clear" w:color="auto" w:fill="FFFFFF"/>
        </w:rPr>
        <w:lastRenderedPageBreak/>
        <w:t>- рекомендации по исключению подобных нарушений;</w:t>
      </w:r>
    </w:p>
    <w:p w:rsidR="00CD35FF" w:rsidRDefault="00CD35FF" w:rsidP="002759B1">
      <w:pPr>
        <w:numPr>
          <w:ilvl w:val="1"/>
          <w:numId w:val="45"/>
        </w:numPr>
        <w:tabs>
          <w:tab w:val="left" w:pos="1440"/>
        </w:tabs>
        <w:spacing w:line="270" w:lineRule="atLeast"/>
        <w:ind w:left="-567" w:firstLineChars="166" w:firstLine="398"/>
        <w:jc w:val="both"/>
      </w:pPr>
      <w:r>
        <w:rPr>
          <w:rFonts w:eastAsia="Helvetica"/>
          <w:color w:val="333333"/>
          <w:shd w:val="clear" w:color="auto" w:fill="FFFFFF"/>
        </w:rPr>
        <w:t>- другие вопросы, поставленные перед комиссией (об актуальности конфиденциальной информации, о размерах ущерба и т. д.).</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Pr>
          <w:rFonts w:eastAsia="Helvetica"/>
          <w:color w:val="333333"/>
          <w:shd w:val="clear" w:color="auto" w:fill="FFFFFF"/>
        </w:rPr>
        <w:t> </w:t>
      </w:r>
    </w:p>
    <w:p w:rsidR="00CD35FF" w:rsidRDefault="00CD35FF" w:rsidP="002759B1">
      <w:pPr>
        <w:pStyle w:val="af9"/>
        <w:shd w:val="clear" w:color="auto" w:fill="FFFFFF"/>
        <w:spacing w:beforeAutospacing="0" w:afterAutospacing="0"/>
        <w:ind w:left="-567" w:firstLineChars="166" w:firstLine="398"/>
        <w:jc w:val="both"/>
        <w:rPr>
          <w:rFonts w:eastAsia="Helvetica"/>
          <w:color w:val="333333"/>
        </w:rPr>
      </w:pPr>
      <w:r>
        <w:rPr>
          <w:rFonts w:eastAsia="Helvetica"/>
          <w:color w:val="333333"/>
          <w:shd w:val="clear" w:color="auto" w:fill="FFFFFF"/>
        </w:rPr>
        <w:t xml:space="preserve">К </w:t>
      </w:r>
      <w:proofErr w:type="spellStart"/>
      <w:r>
        <w:rPr>
          <w:rFonts w:eastAsia="Helvetica"/>
          <w:color w:val="333333"/>
          <w:shd w:val="clear" w:color="auto" w:fill="FFFFFF"/>
        </w:rPr>
        <w:t>отчету</w:t>
      </w:r>
      <w:proofErr w:type="spellEnd"/>
      <w:r>
        <w:rPr>
          <w:rFonts w:eastAsia="Helvetica"/>
          <w:color w:val="333333"/>
          <w:shd w:val="clear" w:color="auto" w:fill="FFFFFF"/>
        </w:rPr>
        <w:t xml:space="preserve"> </w:t>
      </w:r>
      <w:proofErr w:type="spellStart"/>
      <w:r>
        <w:rPr>
          <w:rFonts w:eastAsia="Helvetica"/>
          <w:color w:val="333333"/>
          <w:shd w:val="clear" w:color="auto" w:fill="FFFFFF"/>
        </w:rPr>
        <w:t>прилагаются</w:t>
      </w:r>
      <w:proofErr w:type="spellEnd"/>
      <w:r>
        <w:rPr>
          <w:rFonts w:eastAsia="Helvetica"/>
          <w:color w:val="333333"/>
          <w:shd w:val="clear" w:color="auto" w:fill="FFFFFF"/>
        </w:rPr>
        <w:t>:</w:t>
      </w:r>
    </w:p>
    <w:p w:rsidR="00CD35FF" w:rsidRDefault="00CD35FF" w:rsidP="002759B1">
      <w:pPr>
        <w:numPr>
          <w:ilvl w:val="0"/>
          <w:numId w:val="46"/>
        </w:numPr>
        <w:tabs>
          <w:tab w:val="left" w:pos="720"/>
        </w:tabs>
        <w:spacing w:line="270" w:lineRule="atLeast"/>
        <w:ind w:left="-567" w:firstLineChars="166" w:firstLine="398"/>
        <w:jc w:val="both"/>
      </w:pPr>
      <w:r>
        <w:rPr>
          <w:rFonts w:eastAsia="Helvetica"/>
          <w:color w:val="333333"/>
          <w:shd w:val="clear" w:color="auto" w:fill="FFFFFF"/>
        </w:rPr>
        <w:t>- письменные объяснения лиц, которых опрашивали члены Комиссии;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акты (справки) проверок носителей конфиденциальной информации, осмотров помещений и т. д.;</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другие документы (копии документов), относящиеся к расследованию, в том числе заключения по определению размеров ущерба.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Отчет должен быть подписан всеми членами Комиссии. При несогласии с выводами или содержанием отдельных положений член Комиссии, подписывая заключение, приобщает к нему свое особое мнение (в письменном виде).</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Отчет подлежит утверждению главой администрации.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Работник, в отношении которого проводится расследование, или его уполномоченный представитель имеют право ознакомления с материалами расследования и требовать приобщения к материалам расследования представляемых ими документов и материалов.</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Работник, в отношении которого проведено расследование, должен быть ознакомлен под роспись с отчетом по результатам расследования.</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Решение о привлечении к ответственности работника принимается только после завершения расследования и оформляется приказом.</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При наличии в действиях работника признаков административного правонарушения или уголовного преступления глава администрации </w:t>
      </w:r>
      <w:proofErr w:type="gramStart"/>
      <w:r w:rsidRPr="00CD35FF">
        <w:rPr>
          <w:rFonts w:eastAsia="Helvetica"/>
          <w:color w:val="333333"/>
          <w:shd w:val="clear" w:color="auto" w:fill="FFFFFF"/>
          <w:lang w:val="ru-RU"/>
        </w:rPr>
        <w:t>обязан</w:t>
      </w:r>
      <w:proofErr w:type="gramEnd"/>
      <w:r w:rsidRPr="00CD35FF">
        <w:rPr>
          <w:rFonts w:eastAsia="Helvetica"/>
          <w:color w:val="333333"/>
          <w:shd w:val="clear" w:color="auto" w:fill="FFFFFF"/>
          <w:lang w:val="ru-RU"/>
        </w:rPr>
        <w:t xml:space="preserve"> обратиться в правоохранительные органы для привлечения виновного к ответственности, в соответствии с положениями нормативных документов РФ.</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 соответствии с Трудовым кодексом РФ,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При несогласии работника с результатами подсчета ущерба взыскание должно производиться по решению суда. В этом случае заключение по результатам внутреннего расследования становится письменным обоснованием причастности работника к действиям, повлекшим нанесение ущерба.</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Первый экземпляр отчета с резолюцией главы администрации, копия приказа (выписка) по результатам расследования, все материалы внутреннего расследования, включая документ (копию), послуживший поводом для назначения расследования, подлежат хранению в отдельном деле. Дела о внутренних расследованиях хранятся у главы администрации.</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102" w:name="_Toc342896335"/>
      <w:bookmarkStart w:id="103" w:name="_Toc342509023"/>
      <w:bookmarkStart w:id="104" w:name="_Toc275533179"/>
      <w:bookmarkEnd w:id="102"/>
      <w:bookmarkEnd w:id="103"/>
      <w:bookmarkEnd w:id="104"/>
      <w:r>
        <w:rPr>
          <w:rFonts w:ascii="Times New Roman" w:eastAsia="Helvetica" w:hAnsi="Times New Roman" w:cs="Times New Roman"/>
          <w:color w:val="333333"/>
          <w:sz w:val="24"/>
          <w:szCs w:val="24"/>
          <w:shd w:val="clear" w:color="auto" w:fill="FFFFFF"/>
        </w:rPr>
        <w:t>8.        Превентивные меры по недопущению повторного возникновения инцидентов информационной безопасности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Мероприятия по устранению инцидента ИБ и предупреждающие его повторное возникновение, в зависимости от произошедшего инцидента ИБ, включают в себя:</w:t>
      </w:r>
    </w:p>
    <w:p w:rsidR="00CD35FF" w:rsidRDefault="00CD35FF" w:rsidP="002759B1">
      <w:pPr>
        <w:numPr>
          <w:ilvl w:val="0"/>
          <w:numId w:val="47"/>
        </w:numPr>
        <w:tabs>
          <w:tab w:val="left" w:pos="720"/>
        </w:tabs>
        <w:spacing w:line="270" w:lineRule="atLeast"/>
        <w:ind w:left="-567" w:firstLineChars="166" w:firstLine="398"/>
        <w:jc w:val="both"/>
      </w:pPr>
      <w:r>
        <w:rPr>
          <w:rFonts w:eastAsia="Helvetica"/>
          <w:color w:val="333333"/>
          <w:shd w:val="clear" w:color="auto" w:fill="FFFFFF"/>
        </w:rPr>
        <w:t xml:space="preserve">- мониторинг событий в информационной системе </w:t>
      </w:r>
      <w:proofErr w:type="spellStart"/>
      <w:r>
        <w:rPr>
          <w:rFonts w:eastAsia="Helvetica"/>
          <w:color w:val="333333"/>
          <w:shd w:val="clear" w:color="auto" w:fill="FFFFFF"/>
        </w:rPr>
        <w:t>ПДн</w:t>
      </w:r>
      <w:proofErr w:type="spellEnd"/>
      <w:r>
        <w:rPr>
          <w:rFonts w:eastAsia="Helvetica"/>
          <w:color w:val="333333"/>
          <w:shd w:val="clear" w:color="auto" w:fill="FFFFFF"/>
        </w:rPr>
        <w:t>;</w:t>
      </w:r>
    </w:p>
    <w:p w:rsidR="00CD35FF" w:rsidRDefault="00CD35FF" w:rsidP="002759B1">
      <w:pPr>
        <w:numPr>
          <w:ilvl w:val="0"/>
          <w:numId w:val="47"/>
        </w:numPr>
        <w:tabs>
          <w:tab w:val="left" w:pos="720"/>
        </w:tabs>
        <w:spacing w:line="270" w:lineRule="atLeast"/>
        <w:ind w:left="-567" w:firstLineChars="166" w:firstLine="398"/>
        <w:jc w:val="both"/>
      </w:pPr>
      <w:r>
        <w:rPr>
          <w:rFonts w:eastAsia="Helvetica"/>
          <w:color w:val="333333"/>
          <w:shd w:val="clear" w:color="auto" w:fill="FFFFFF"/>
        </w:rPr>
        <w:t>- своевременное удаление неиспользуемых учетных записей;</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контроль и мониторинг действий пользователей в информационной системе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проведение обучения (повторного обучения) пользователей правилам обработки и обеспечения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lastRenderedPageBreak/>
        <w:t xml:space="preserve">- ознакомление пользователей с мерами ответственности, установленными нормативными документами РФ, за нарушение норм и правил обработки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а также за разглашение полученных данных.</w:t>
      </w:r>
    </w:p>
    <w:p w:rsidR="00CD35FF" w:rsidRDefault="00CD35FF" w:rsidP="002759B1">
      <w:pPr>
        <w:pStyle w:val="1"/>
        <w:keepNext w:val="0"/>
        <w:shd w:val="clear" w:color="auto" w:fill="FFFFFF"/>
        <w:spacing w:before="0" w:after="0" w:line="420" w:lineRule="atLeast"/>
        <w:ind w:left="-567" w:firstLineChars="166" w:firstLine="400"/>
        <w:jc w:val="both"/>
        <w:rPr>
          <w:rFonts w:ascii="Times New Roman" w:eastAsia="Helvetica" w:hAnsi="Times New Roman" w:cs="Times New Roman"/>
          <w:color w:val="333333"/>
          <w:sz w:val="24"/>
          <w:szCs w:val="24"/>
        </w:rPr>
      </w:pPr>
      <w:bookmarkStart w:id="105" w:name="_Toc342509024"/>
      <w:bookmarkStart w:id="106" w:name="_Toc342896336"/>
      <w:bookmarkEnd w:id="105"/>
      <w:bookmarkEnd w:id="106"/>
      <w:r>
        <w:rPr>
          <w:rFonts w:ascii="Times New Roman" w:eastAsia="Helvetica" w:hAnsi="Times New Roman" w:cs="Times New Roman"/>
          <w:color w:val="333333"/>
          <w:sz w:val="24"/>
          <w:szCs w:val="24"/>
          <w:shd w:val="clear" w:color="auto" w:fill="FFFFFF"/>
        </w:rPr>
        <w:t>9.        Пересмотр и внесение изменений</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Настоящий Порядок должен пересматриваться в случаях:</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изменения требований законодательства РФ, в области обработки и обеспечения информационной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по результатам внутреннего контроля (аудита) системы защиты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в случае выявления существенных нарушений;</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 по результатам расследования инцидентов информационной безопасности, связанных с обработкой и обеспечением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 xml:space="preserve">Ответственным за пересмотр настоящего Положения и составление рекомендаций по изменению является должностное лицо ответственное за защиту информации и обеспечение безопасности </w:t>
      </w:r>
      <w:proofErr w:type="spellStart"/>
      <w:r w:rsidRPr="00CD35FF">
        <w:rPr>
          <w:rFonts w:eastAsia="Helvetica"/>
          <w:color w:val="333333"/>
          <w:shd w:val="clear" w:color="auto" w:fill="FFFFFF"/>
          <w:lang w:val="ru-RU"/>
        </w:rPr>
        <w:t>ПДн</w:t>
      </w:r>
      <w:proofErr w:type="spellEnd"/>
      <w:r w:rsidRPr="00CD35FF">
        <w:rPr>
          <w:rFonts w:eastAsia="Helvetica"/>
          <w:color w:val="333333"/>
          <w:shd w:val="clear" w:color="auto" w:fill="FFFFFF"/>
          <w:lang w:val="ru-RU"/>
        </w:rPr>
        <w:t xml:space="preserve"> в администрации.</w:t>
      </w:r>
    </w:p>
    <w:p w:rsidR="00CD35FF" w:rsidRPr="00CD35FF" w:rsidRDefault="00CD35FF" w:rsidP="002759B1">
      <w:pPr>
        <w:pStyle w:val="af9"/>
        <w:shd w:val="clear" w:color="auto" w:fill="FFFFFF"/>
        <w:spacing w:beforeAutospacing="0" w:afterAutospacing="0"/>
        <w:ind w:left="-567" w:firstLineChars="166" w:firstLine="398"/>
        <w:jc w:val="both"/>
        <w:rPr>
          <w:rFonts w:eastAsia="Helvetica"/>
          <w:color w:val="333333"/>
          <w:lang w:val="ru-RU"/>
        </w:rPr>
      </w:pPr>
      <w:r w:rsidRPr="00CD35FF">
        <w:rPr>
          <w:rFonts w:eastAsia="Helvetica"/>
          <w:color w:val="333333"/>
          <w:shd w:val="clear" w:color="auto" w:fill="FFFFFF"/>
          <w:lang w:val="ru-RU"/>
        </w:rPr>
        <w:t>Внесение изменений производится на основании соответствующего распоряжения администрации.</w:t>
      </w: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p>
    <w:p w:rsidR="00EB0549" w:rsidRDefault="00EB0549" w:rsidP="002759B1">
      <w:pPr>
        <w:pStyle w:val="a8"/>
        <w:ind w:left="-567"/>
        <w:jc w:val="right"/>
        <w:rPr>
          <w:rFonts w:ascii="Times New Roman" w:hAnsi="Times New Roman"/>
        </w:rPr>
      </w:pPr>
    </w:p>
    <w:p w:rsidR="00EB0549" w:rsidRDefault="00EB0549" w:rsidP="002759B1">
      <w:pPr>
        <w:pStyle w:val="a8"/>
        <w:ind w:left="-567"/>
        <w:jc w:val="right"/>
        <w:rPr>
          <w:rFonts w:ascii="Times New Roman" w:hAnsi="Times New Roman"/>
        </w:rPr>
      </w:pPr>
    </w:p>
    <w:p w:rsidR="00EB0549" w:rsidRDefault="00EB0549" w:rsidP="002759B1">
      <w:pPr>
        <w:pStyle w:val="a8"/>
        <w:ind w:left="-567"/>
        <w:jc w:val="right"/>
        <w:rPr>
          <w:rFonts w:ascii="Times New Roman" w:hAnsi="Times New Roman"/>
        </w:rPr>
      </w:pPr>
    </w:p>
    <w:p w:rsidR="00EB0549" w:rsidRDefault="00EB0549" w:rsidP="002759B1">
      <w:pPr>
        <w:pStyle w:val="a8"/>
        <w:ind w:left="-567"/>
        <w:jc w:val="right"/>
        <w:rPr>
          <w:rFonts w:ascii="Times New Roman" w:hAnsi="Times New Roman"/>
        </w:rPr>
      </w:pPr>
    </w:p>
    <w:p w:rsidR="00EB0549" w:rsidRDefault="00EB0549" w:rsidP="002759B1">
      <w:pPr>
        <w:pStyle w:val="a8"/>
        <w:ind w:left="-567"/>
        <w:jc w:val="right"/>
        <w:rPr>
          <w:rFonts w:ascii="Times New Roman" w:hAnsi="Times New Roman"/>
        </w:rPr>
      </w:pPr>
    </w:p>
    <w:p w:rsidR="00EB0549" w:rsidRDefault="00EB0549" w:rsidP="002759B1">
      <w:pPr>
        <w:pStyle w:val="a8"/>
        <w:ind w:left="-567"/>
        <w:jc w:val="right"/>
        <w:rPr>
          <w:rFonts w:ascii="Times New Roman" w:hAnsi="Times New Roman"/>
        </w:rPr>
      </w:pPr>
    </w:p>
    <w:p w:rsidR="00CD35FF" w:rsidRDefault="00CD35FF" w:rsidP="002759B1">
      <w:pPr>
        <w:pStyle w:val="a8"/>
        <w:ind w:left="-567"/>
        <w:jc w:val="right"/>
        <w:rPr>
          <w:rFonts w:ascii="Times New Roman" w:hAnsi="Times New Roman"/>
        </w:rPr>
      </w:pPr>
      <w:r>
        <w:rPr>
          <w:rFonts w:ascii="Times New Roman" w:hAnsi="Times New Roman"/>
        </w:rPr>
        <w:t>Приложение 16</w:t>
      </w:r>
    </w:p>
    <w:p w:rsidR="00CD35FF" w:rsidRDefault="00CD35FF" w:rsidP="002759B1">
      <w:pPr>
        <w:pStyle w:val="a8"/>
        <w:ind w:left="-567"/>
        <w:jc w:val="right"/>
        <w:rPr>
          <w:rFonts w:ascii="Times New Roman" w:hAnsi="Times New Roman"/>
        </w:rPr>
      </w:pPr>
      <w:r>
        <w:rPr>
          <w:rFonts w:ascii="Times New Roman" w:hAnsi="Times New Roman"/>
        </w:rPr>
        <w:t xml:space="preserve">к распоряжению </w:t>
      </w:r>
    </w:p>
    <w:p w:rsidR="00CD35FF" w:rsidRDefault="00EB0549" w:rsidP="002759B1">
      <w:pPr>
        <w:pStyle w:val="a8"/>
        <w:ind w:left="-567"/>
        <w:jc w:val="right"/>
        <w:rPr>
          <w:rFonts w:ascii="Times New Roman" w:hAnsi="Times New Roman"/>
        </w:rPr>
      </w:pPr>
      <w:r>
        <w:rPr>
          <w:rFonts w:ascii="Times New Roman" w:hAnsi="Times New Roman"/>
        </w:rPr>
        <w:t xml:space="preserve">от  </w:t>
      </w:r>
      <w:r w:rsidR="006677D3">
        <w:rPr>
          <w:rFonts w:ascii="Times New Roman" w:hAnsi="Times New Roman"/>
        </w:rPr>
        <w:t>16.07.2025 № 48-о</w:t>
      </w:r>
    </w:p>
    <w:tbl>
      <w:tblPr>
        <w:tblW w:w="0" w:type="auto"/>
        <w:jc w:val="right"/>
        <w:tblLayout w:type="fixed"/>
        <w:tblLook w:val="0000"/>
      </w:tblPr>
      <w:tblGrid>
        <w:gridCol w:w="4422"/>
        <w:gridCol w:w="1531"/>
        <w:gridCol w:w="4421"/>
      </w:tblGrid>
      <w:tr w:rsidR="00CD35FF" w:rsidTr="00A721C7">
        <w:trPr>
          <w:trHeight w:val="340"/>
          <w:jc w:val="right"/>
        </w:trPr>
        <w:tc>
          <w:tcPr>
            <w:tcW w:w="4422" w:type="dxa"/>
          </w:tcPr>
          <w:p w:rsidR="00CD35FF" w:rsidRDefault="00CD35FF" w:rsidP="002759B1">
            <w:pPr>
              <w:ind w:left="-567"/>
            </w:pPr>
          </w:p>
        </w:tc>
        <w:tc>
          <w:tcPr>
            <w:tcW w:w="1531" w:type="dxa"/>
          </w:tcPr>
          <w:p w:rsidR="00CD35FF" w:rsidRDefault="00CD35FF" w:rsidP="002759B1">
            <w:pPr>
              <w:ind w:left="-567"/>
            </w:pPr>
          </w:p>
        </w:tc>
        <w:tc>
          <w:tcPr>
            <w:tcW w:w="4421" w:type="dxa"/>
          </w:tcPr>
          <w:p w:rsidR="00CD35FF" w:rsidRDefault="00CD35FF" w:rsidP="002759B1">
            <w:pPr>
              <w:ind w:left="-567"/>
              <w:jc w:val="center"/>
              <w:rPr>
                <w:b/>
              </w:rPr>
            </w:pPr>
          </w:p>
          <w:p w:rsidR="00CD35FF" w:rsidRDefault="00CD35FF" w:rsidP="002759B1">
            <w:pPr>
              <w:ind w:left="-567"/>
              <w:jc w:val="center"/>
              <w:rPr>
                <w:b/>
              </w:rPr>
            </w:pPr>
          </w:p>
          <w:p w:rsidR="00CD35FF" w:rsidRDefault="00CD35FF" w:rsidP="002759B1">
            <w:pPr>
              <w:ind w:left="-567"/>
              <w:jc w:val="center"/>
              <w:rPr>
                <w:b/>
              </w:rPr>
            </w:pPr>
            <w:r>
              <w:rPr>
                <w:b/>
              </w:rPr>
              <w:t>УТВЕРЖДАЮ</w:t>
            </w:r>
          </w:p>
        </w:tc>
      </w:tr>
      <w:tr w:rsidR="00CD35FF" w:rsidTr="00A721C7">
        <w:trPr>
          <w:trHeight w:val="340"/>
          <w:jc w:val="right"/>
        </w:trPr>
        <w:tc>
          <w:tcPr>
            <w:tcW w:w="4422" w:type="dxa"/>
          </w:tcPr>
          <w:p w:rsidR="00CD35FF" w:rsidRDefault="00CD35FF" w:rsidP="002759B1">
            <w:pPr>
              <w:ind w:left="-567"/>
            </w:pPr>
          </w:p>
        </w:tc>
        <w:tc>
          <w:tcPr>
            <w:tcW w:w="1531" w:type="dxa"/>
          </w:tcPr>
          <w:p w:rsidR="00CD35FF" w:rsidRDefault="00CD35FF" w:rsidP="002759B1">
            <w:pPr>
              <w:ind w:left="-567"/>
            </w:pPr>
          </w:p>
        </w:tc>
        <w:tc>
          <w:tcPr>
            <w:tcW w:w="4421" w:type="dxa"/>
          </w:tcPr>
          <w:p w:rsidR="00CD35FF" w:rsidRDefault="00CD35FF" w:rsidP="002759B1">
            <w:pPr>
              <w:ind w:left="-567"/>
            </w:pPr>
            <w:r>
              <w:t xml:space="preserve">Глава </w:t>
            </w:r>
            <w:r w:rsidR="00EB0549">
              <w:t>Малокамалинского</w:t>
            </w:r>
            <w:r>
              <w:t xml:space="preserve"> сельсовета</w:t>
            </w:r>
          </w:p>
        </w:tc>
      </w:tr>
      <w:tr w:rsidR="00CD35FF" w:rsidTr="00A721C7">
        <w:trPr>
          <w:trHeight w:val="340"/>
          <w:jc w:val="right"/>
        </w:trPr>
        <w:tc>
          <w:tcPr>
            <w:tcW w:w="4422" w:type="dxa"/>
          </w:tcPr>
          <w:p w:rsidR="00CD35FF" w:rsidRDefault="00CD35FF" w:rsidP="002759B1">
            <w:pPr>
              <w:ind w:left="-567"/>
            </w:pPr>
          </w:p>
        </w:tc>
        <w:tc>
          <w:tcPr>
            <w:tcW w:w="1531" w:type="dxa"/>
          </w:tcPr>
          <w:p w:rsidR="00CD35FF" w:rsidRDefault="00CD35FF" w:rsidP="002759B1">
            <w:pPr>
              <w:ind w:left="-567"/>
            </w:pPr>
          </w:p>
        </w:tc>
        <w:tc>
          <w:tcPr>
            <w:tcW w:w="4421" w:type="dxa"/>
          </w:tcPr>
          <w:p w:rsidR="00CD35FF" w:rsidRDefault="00CD35FF" w:rsidP="002759B1">
            <w:pPr>
              <w:ind w:left="-567"/>
            </w:pPr>
            <w:r>
              <w:t xml:space="preserve">______________ / </w:t>
            </w:r>
            <w:r w:rsidR="006677D3">
              <w:t>Н.В. Прохорова</w:t>
            </w:r>
          </w:p>
        </w:tc>
      </w:tr>
      <w:tr w:rsidR="00CD35FF" w:rsidTr="00A721C7">
        <w:trPr>
          <w:trHeight w:val="340"/>
          <w:jc w:val="right"/>
        </w:trPr>
        <w:tc>
          <w:tcPr>
            <w:tcW w:w="4422" w:type="dxa"/>
          </w:tcPr>
          <w:p w:rsidR="00CD35FF" w:rsidRDefault="00CD35FF" w:rsidP="002759B1">
            <w:pPr>
              <w:ind w:left="-567"/>
            </w:pPr>
          </w:p>
        </w:tc>
        <w:tc>
          <w:tcPr>
            <w:tcW w:w="1531" w:type="dxa"/>
          </w:tcPr>
          <w:p w:rsidR="00CD35FF" w:rsidRDefault="00CD35FF" w:rsidP="002759B1">
            <w:pPr>
              <w:ind w:left="-567"/>
            </w:pPr>
          </w:p>
        </w:tc>
        <w:tc>
          <w:tcPr>
            <w:tcW w:w="4421" w:type="dxa"/>
          </w:tcPr>
          <w:p w:rsidR="00CD35FF" w:rsidRDefault="00CD35FF" w:rsidP="002759B1">
            <w:pPr>
              <w:ind w:left="-567"/>
            </w:pPr>
            <w:r>
              <w:t>«___» __________ 20__ г.</w:t>
            </w:r>
          </w:p>
          <w:p w:rsidR="00CD35FF" w:rsidRDefault="00CD35FF" w:rsidP="002759B1">
            <w:pPr>
              <w:ind w:left="-567"/>
            </w:pPr>
          </w:p>
          <w:p w:rsidR="00CD35FF" w:rsidRDefault="00CD35FF" w:rsidP="002759B1">
            <w:pPr>
              <w:ind w:left="-567"/>
            </w:pPr>
          </w:p>
          <w:p w:rsidR="00CD35FF" w:rsidRDefault="00CD35FF" w:rsidP="002759B1">
            <w:pPr>
              <w:ind w:left="-567"/>
            </w:pPr>
          </w:p>
          <w:p w:rsidR="00CD35FF" w:rsidRDefault="00CD35FF" w:rsidP="002759B1">
            <w:pPr>
              <w:ind w:left="-567"/>
            </w:pPr>
          </w:p>
        </w:tc>
      </w:tr>
    </w:tbl>
    <w:p w:rsidR="00CD35FF" w:rsidRDefault="00CD35FF" w:rsidP="002759B1">
      <w:pPr>
        <w:ind w:left="-567"/>
      </w:pPr>
    </w:p>
    <w:p w:rsidR="00CD35FF" w:rsidRDefault="00CD35FF" w:rsidP="002759B1">
      <w:pPr>
        <w:pStyle w:val="1"/>
        <w:ind w:left="-567"/>
        <w:jc w:val="center"/>
        <w:rPr>
          <w:rFonts w:ascii="Times New Roman" w:hAnsi="Times New Roman"/>
          <w:sz w:val="24"/>
        </w:rPr>
      </w:pPr>
      <w:r>
        <w:rPr>
          <w:rFonts w:ascii="Times New Roman" w:hAnsi="Times New Roman"/>
          <w:sz w:val="24"/>
        </w:rPr>
        <w:t>ЖУРНАЛ</w:t>
      </w:r>
    </w:p>
    <w:p w:rsidR="00CD35FF" w:rsidRDefault="00CD35FF" w:rsidP="002759B1">
      <w:pPr>
        <w:ind w:left="-567"/>
        <w:jc w:val="center"/>
        <w:rPr>
          <w:b/>
          <w:bCs/>
        </w:rPr>
      </w:pPr>
      <w:r>
        <w:rPr>
          <w:b/>
          <w:bCs/>
        </w:rPr>
        <w:t xml:space="preserve">ОЗНАКОМЛЕНИЯ РАБОТНИКОВ </w:t>
      </w:r>
    </w:p>
    <w:p w:rsidR="00CD35FF" w:rsidRDefault="00CD35FF" w:rsidP="002759B1">
      <w:pPr>
        <w:ind w:left="-567"/>
        <w:jc w:val="center"/>
        <w:rPr>
          <w:b/>
          <w:bCs/>
        </w:rPr>
      </w:pPr>
      <w:r>
        <w:rPr>
          <w:b/>
          <w:bCs/>
        </w:rPr>
        <w:t>С ЛОКАЛЬНЫМИ НОРМАТИВНЫМИ АКТАМИ</w:t>
      </w:r>
    </w:p>
    <w:p w:rsidR="00CD35FF" w:rsidRDefault="00CD35FF" w:rsidP="002759B1">
      <w:pPr>
        <w:ind w:left="-567"/>
        <w:jc w:val="center"/>
        <w:rPr>
          <w:b/>
          <w:bCs/>
        </w:rPr>
      </w:pPr>
      <w:r>
        <w:rPr>
          <w:b/>
          <w:bCs/>
        </w:rPr>
        <w:t>В ОБЛАСТИ ОБРАБОТКИ ПЕРСОНАЛЬНЫХ ДАННЫХ</w:t>
      </w:r>
    </w:p>
    <w:p w:rsidR="00CD35FF" w:rsidRDefault="00CD35FF" w:rsidP="002759B1">
      <w:pPr>
        <w:ind w:left="-567"/>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p>
    <w:p w:rsidR="00CD35FF" w:rsidRDefault="00CD35FF" w:rsidP="002759B1">
      <w:pPr>
        <w:ind w:left="-567"/>
        <w:jc w:val="right"/>
      </w:pPr>
      <w:r>
        <w:t xml:space="preserve">Начат « </w:t>
      </w:r>
      <w:r>
        <w:rPr>
          <w:u w:val="single"/>
        </w:rPr>
        <w:t xml:space="preserve">      </w:t>
      </w:r>
      <w:r>
        <w:rPr>
          <w:b/>
          <w:i/>
          <w:u w:val="single"/>
        </w:rPr>
        <w:t xml:space="preserve"> </w:t>
      </w:r>
      <w:r>
        <w:t xml:space="preserve">» </w:t>
      </w:r>
      <w:r>
        <w:rPr>
          <w:b/>
          <w:i/>
          <w:u w:val="single"/>
        </w:rPr>
        <w:t xml:space="preserve">                      </w:t>
      </w:r>
      <w:r>
        <w:t xml:space="preserve">20 </w:t>
      </w:r>
      <w:r>
        <w:rPr>
          <w:u w:val="single"/>
        </w:rPr>
        <w:t xml:space="preserve">          </w:t>
      </w:r>
      <w:r>
        <w:t>г.</w:t>
      </w:r>
    </w:p>
    <w:p w:rsidR="00CD35FF" w:rsidRDefault="00CD35FF" w:rsidP="002759B1">
      <w:pPr>
        <w:ind w:left="-567" w:firstLine="709"/>
        <w:jc w:val="right"/>
      </w:pPr>
    </w:p>
    <w:p w:rsidR="00CD35FF" w:rsidRDefault="00CD35FF" w:rsidP="002759B1">
      <w:pPr>
        <w:ind w:left="-567"/>
        <w:jc w:val="right"/>
      </w:pPr>
      <w:r>
        <w:lastRenderedPageBreak/>
        <w:t>Окончен «_____»____________20___г.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
        <w:gridCol w:w="3119"/>
        <w:gridCol w:w="2124"/>
        <w:gridCol w:w="1858"/>
        <w:gridCol w:w="2123"/>
      </w:tblGrid>
      <w:tr w:rsidR="00CD35FF" w:rsidTr="00A721C7">
        <w:trPr>
          <w:jc w:val="center"/>
        </w:trPr>
        <w:tc>
          <w:tcPr>
            <w:tcW w:w="0" w:type="auto"/>
            <w:vMerge w:val="restart"/>
            <w:vAlign w:val="center"/>
          </w:tcPr>
          <w:p w:rsidR="00CD35FF" w:rsidRDefault="00CD35FF" w:rsidP="002759B1">
            <w:pPr>
              <w:pageBreakBefore/>
              <w:spacing w:line="360" w:lineRule="auto"/>
              <w:ind w:left="-567"/>
              <w:jc w:val="center"/>
            </w:pPr>
            <w:r>
              <w:lastRenderedPageBreak/>
              <w:t>№</w:t>
            </w:r>
          </w:p>
          <w:p w:rsidR="00CD35FF" w:rsidRDefault="00CD35FF" w:rsidP="002759B1">
            <w:pPr>
              <w:pageBreakBefore/>
              <w:spacing w:line="360" w:lineRule="auto"/>
              <w:ind w:left="-567"/>
              <w:jc w:val="center"/>
            </w:pPr>
            <w:proofErr w:type="spellStart"/>
            <w:proofErr w:type="gramStart"/>
            <w:r>
              <w:t>п</w:t>
            </w:r>
            <w:proofErr w:type="spellEnd"/>
            <w:proofErr w:type="gramEnd"/>
            <w:r>
              <w:t>/</w:t>
            </w:r>
            <w:proofErr w:type="spellStart"/>
            <w:r>
              <w:t>п</w:t>
            </w:r>
            <w:proofErr w:type="spellEnd"/>
          </w:p>
        </w:tc>
        <w:tc>
          <w:tcPr>
            <w:tcW w:w="0" w:type="auto"/>
            <w:vMerge w:val="restart"/>
            <w:vAlign w:val="center"/>
          </w:tcPr>
          <w:p w:rsidR="00CD35FF" w:rsidRDefault="00CD35FF" w:rsidP="002759B1">
            <w:pPr>
              <w:pageBreakBefore/>
              <w:spacing w:line="360" w:lineRule="auto"/>
              <w:ind w:left="-567"/>
              <w:jc w:val="center"/>
            </w:pPr>
            <w:r>
              <w:t>Фамилия, имя, отчество работника</w:t>
            </w:r>
          </w:p>
        </w:tc>
        <w:tc>
          <w:tcPr>
            <w:tcW w:w="0" w:type="auto"/>
            <w:vMerge w:val="restart"/>
            <w:vAlign w:val="center"/>
          </w:tcPr>
          <w:p w:rsidR="00CD35FF" w:rsidRDefault="00CD35FF" w:rsidP="002759B1">
            <w:pPr>
              <w:pageBreakBefore/>
              <w:spacing w:line="360" w:lineRule="auto"/>
              <w:ind w:left="-567"/>
              <w:jc w:val="center"/>
            </w:pPr>
            <w:r>
              <w:t>Должность работника</w:t>
            </w:r>
          </w:p>
        </w:tc>
        <w:tc>
          <w:tcPr>
            <w:tcW w:w="0" w:type="auto"/>
            <w:gridSpan w:val="2"/>
            <w:vAlign w:val="center"/>
          </w:tcPr>
          <w:p w:rsidR="00CD35FF" w:rsidRDefault="00CD35FF" w:rsidP="002759B1">
            <w:pPr>
              <w:pageBreakBefore/>
              <w:spacing w:line="360" w:lineRule="auto"/>
              <w:ind w:left="-567"/>
              <w:jc w:val="center"/>
            </w:pPr>
            <w:r>
              <w:t>Отметка об ознакомлении</w:t>
            </w:r>
          </w:p>
        </w:tc>
      </w:tr>
      <w:tr w:rsidR="00CD35FF" w:rsidTr="00A721C7">
        <w:trPr>
          <w:jc w:val="center"/>
        </w:trPr>
        <w:tc>
          <w:tcPr>
            <w:tcW w:w="0" w:type="auto"/>
            <w:vMerge/>
            <w:vAlign w:val="center"/>
          </w:tcPr>
          <w:p w:rsidR="00CD35FF" w:rsidRDefault="00CD35FF" w:rsidP="002759B1">
            <w:pPr>
              <w:spacing w:line="360" w:lineRule="auto"/>
              <w:ind w:left="-567"/>
              <w:jc w:val="center"/>
            </w:pPr>
          </w:p>
        </w:tc>
        <w:tc>
          <w:tcPr>
            <w:tcW w:w="0" w:type="auto"/>
            <w:vMerge/>
            <w:vAlign w:val="center"/>
          </w:tcPr>
          <w:p w:rsidR="00CD35FF" w:rsidRDefault="00CD35FF" w:rsidP="002759B1">
            <w:pPr>
              <w:pageBreakBefore/>
              <w:spacing w:line="360" w:lineRule="auto"/>
              <w:ind w:left="-567"/>
              <w:jc w:val="center"/>
            </w:pPr>
          </w:p>
        </w:tc>
        <w:tc>
          <w:tcPr>
            <w:tcW w:w="0" w:type="auto"/>
            <w:vMerge/>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r>
              <w:t>Подпись работника</w:t>
            </w:r>
          </w:p>
        </w:tc>
        <w:tc>
          <w:tcPr>
            <w:tcW w:w="0" w:type="auto"/>
            <w:vAlign w:val="center"/>
          </w:tcPr>
          <w:p w:rsidR="00CD35FF" w:rsidRDefault="00CD35FF" w:rsidP="002759B1">
            <w:pPr>
              <w:pageBreakBefore/>
              <w:spacing w:line="360" w:lineRule="auto"/>
              <w:ind w:left="-567"/>
              <w:jc w:val="center"/>
            </w:pPr>
            <w:r>
              <w:t>Дата ознакомления</w:t>
            </w:r>
          </w:p>
        </w:tc>
      </w:tr>
      <w:tr w:rsidR="00CD35FF" w:rsidTr="00A721C7">
        <w:trPr>
          <w:jc w:val="center"/>
        </w:trPr>
        <w:tc>
          <w:tcPr>
            <w:tcW w:w="0" w:type="auto"/>
            <w:gridSpan w:val="5"/>
            <w:vAlign w:val="center"/>
          </w:tcPr>
          <w:p w:rsidR="00CD35FF" w:rsidRDefault="00CD35FF" w:rsidP="002759B1">
            <w:pPr>
              <w:numPr>
                <w:ilvl w:val="0"/>
                <w:numId w:val="48"/>
              </w:numPr>
              <w:ind w:left="-567"/>
              <w:rPr>
                <w:rFonts w:eastAsia="Helvetica"/>
                <w:color w:val="333333"/>
                <w:sz w:val="22"/>
                <w:szCs w:val="22"/>
                <w:shd w:val="clear" w:color="auto" w:fill="FFFFFF"/>
              </w:rPr>
            </w:pPr>
            <w:r>
              <w:rPr>
                <w:rStyle w:val="af2"/>
                <w:rFonts w:eastAsia="Inter"/>
                <w:color w:val="212529"/>
                <w:sz w:val="22"/>
                <w:szCs w:val="22"/>
                <w:shd w:val="clear" w:color="auto" w:fill="FFFFFF"/>
              </w:rPr>
              <w:t xml:space="preserve">Правила </w:t>
            </w:r>
            <w:r>
              <w:rPr>
                <w:rFonts w:eastAsia="Helvetica"/>
                <w:color w:val="333333"/>
                <w:sz w:val="22"/>
                <w:szCs w:val="22"/>
                <w:shd w:val="clear" w:color="auto" w:fill="FFFFFF"/>
              </w:rPr>
              <w:t>осуществления внутреннего контроля соответствия обработки персональных данных требованиям к защите персональных данных</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 xml:space="preserve">Правила работы с обезличенными персональными данными в администрации </w:t>
            </w:r>
            <w:r w:rsidR="00EB0549">
              <w:t>Малокамалинского</w:t>
            </w:r>
            <w:r>
              <w:rPr>
                <w:iCs/>
                <w:sz w:val="22"/>
                <w:szCs w:val="22"/>
              </w:rPr>
              <w:t xml:space="preserve"> сельсовета Рыбинского района Красноярского края</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 xml:space="preserve">Перечень лиц, </w:t>
            </w:r>
            <w:r w:rsidRPr="00CD35FF">
              <w:rPr>
                <w:rFonts w:eastAsia="TimesNewRomanPS-BoldMT"/>
                <w:bCs/>
                <w:color w:val="000000"/>
                <w:sz w:val="22"/>
                <w:szCs w:val="22"/>
                <w:lang w:eastAsia="zh-CN"/>
              </w:rPr>
              <w:t>допущенных к обработке персональных данных в информационной</w:t>
            </w:r>
            <w:r>
              <w:rPr>
                <w:rFonts w:eastAsia="TimesNewRomanPS-BoldMT"/>
                <w:bCs/>
                <w:color w:val="000000"/>
                <w:sz w:val="22"/>
                <w:szCs w:val="22"/>
                <w:lang w:eastAsia="zh-CN"/>
              </w:rPr>
              <w:t xml:space="preserve"> </w:t>
            </w:r>
            <w:r w:rsidRPr="00CD35FF">
              <w:rPr>
                <w:rFonts w:eastAsia="TimesNewRomanPS-BoldMT"/>
                <w:bCs/>
                <w:color w:val="000000"/>
                <w:sz w:val="22"/>
                <w:szCs w:val="22"/>
                <w:lang w:eastAsia="zh-CN"/>
              </w:rPr>
              <w:t xml:space="preserve">системе персональных данных </w:t>
            </w:r>
            <w:r>
              <w:rPr>
                <w:rFonts w:eastAsia="TimesNewRomanPS-BoldMT"/>
                <w:bCs/>
                <w:color w:val="000000"/>
                <w:sz w:val="22"/>
                <w:szCs w:val="22"/>
                <w:lang w:eastAsia="zh-CN"/>
              </w:rPr>
              <w:t xml:space="preserve">администрации </w:t>
            </w:r>
            <w:r w:rsidR="00EB0549">
              <w:t>Малокамалинского</w:t>
            </w:r>
            <w:r>
              <w:rPr>
                <w:rFonts w:eastAsia="TimesNewRomanPS-BoldMT"/>
                <w:bCs/>
                <w:color w:val="000000"/>
                <w:sz w:val="22"/>
                <w:szCs w:val="22"/>
                <w:lang w:eastAsia="zh-CN"/>
              </w:rPr>
              <w:t xml:space="preserve"> сельсовета</w:t>
            </w:r>
          </w:p>
          <w:p w:rsidR="00CD35FF" w:rsidRDefault="00CD35FF" w:rsidP="002759B1">
            <w:pPr>
              <w:numPr>
                <w:ilvl w:val="0"/>
                <w:numId w:val="48"/>
              </w:numPr>
              <w:ind w:left="-567"/>
              <w:rPr>
                <w:rFonts w:eastAsia="Helvetica"/>
                <w:color w:val="333333"/>
                <w:sz w:val="22"/>
                <w:szCs w:val="22"/>
                <w:shd w:val="clear" w:color="auto" w:fill="FFFFFF"/>
              </w:rPr>
            </w:pPr>
            <w:r>
              <w:rPr>
                <w:rStyle w:val="af2"/>
                <w:rFonts w:eastAsia="Helvetica"/>
                <w:color w:val="333333"/>
                <w:sz w:val="22"/>
                <w:szCs w:val="22"/>
                <w:shd w:val="clear" w:color="auto" w:fill="FFFFFF"/>
              </w:rPr>
              <w:t>Перечень</w:t>
            </w:r>
            <w:r>
              <w:rPr>
                <w:rStyle w:val="af2"/>
                <w:rFonts w:eastAsia="Helvetica"/>
                <w:b w:val="0"/>
                <w:color w:val="333333"/>
                <w:sz w:val="22"/>
                <w:szCs w:val="22"/>
                <w:shd w:val="clear" w:color="auto" w:fill="FFFFFF"/>
              </w:rPr>
              <w:t xml:space="preserve"> </w:t>
            </w:r>
            <w:r>
              <w:rPr>
                <w:rFonts w:eastAsia="Helvetica"/>
                <w:color w:val="333333"/>
                <w:sz w:val="22"/>
                <w:szCs w:val="22"/>
                <w:shd w:val="clear" w:color="auto" w:fill="FFFFFF"/>
              </w:rPr>
              <w:t xml:space="preserve">персональных данных, обрабатываемых в администрации </w:t>
            </w:r>
            <w:r w:rsidR="00EB0549">
              <w:t>Малокамалинского</w:t>
            </w:r>
            <w:r>
              <w:rPr>
                <w:rFonts w:eastAsia="Helvetica"/>
                <w:color w:val="333333"/>
                <w:sz w:val="22"/>
                <w:szCs w:val="22"/>
                <w:shd w:val="clear" w:color="auto" w:fill="FFFFFF"/>
              </w:rPr>
              <w:t xml:space="preserve"> сельсовета Рыбинского района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p>
          <w:p w:rsidR="00CD35FF" w:rsidRDefault="00CD35FF" w:rsidP="002759B1">
            <w:pPr>
              <w:numPr>
                <w:ilvl w:val="0"/>
                <w:numId w:val="48"/>
              </w:numPr>
              <w:ind w:left="-567"/>
              <w:rPr>
                <w:rFonts w:eastAsia="Helvetica"/>
                <w:color w:val="333333"/>
                <w:sz w:val="22"/>
                <w:szCs w:val="22"/>
                <w:shd w:val="clear" w:color="auto" w:fill="FFFFFF"/>
              </w:rPr>
            </w:pPr>
            <w:r>
              <w:rPr>
                <w:rStyle w:val="af2"/>
                <w:rFonts w:eastAsia="Helvetica"/>
                <w:color w:val="333333"/>
                <w:sz w:val="22"/>
                <w:szCs w:val="22"/>
                <w:shd w:val="clear" w:color="auto" w:fill="FFFFFF"/>
              </w:rPr>
              <w:t>Перечень</w:t>
            </w:r>
            <w:r>
              <w:rPr>
                <w:rStyle w:val="af2"/>
                <w:rFonts w:eastAsia="Helvetica"/>
                <w:b w:val="0"/>
                <w:color w:val="333333"/>
                <w:sz w:val="22"/>
                <w:szCs w:val="22"/>
                <w:shd w:val="clear" w:color="auto" w:fill="FFFFFF"/>
              </w:rPr>
              <w:t xml:space="preserve"> </w:t>
            </w:r>
            <w:r>
              <w:rPr>
                <w:rFonts w:eastAsia="Helvetica"/>
                <w:color w:val="333333"/>
                <w:sz w:val="22"/>
                <w:szCs w:val="22"/>
                <w:shd w:val="clear" w:color="auto" w:fill="FFFFFF"/>
              </w:rPr>
              <w:t xml:space="preserve">должностей в администрации </w:t>
            </w:r>
            <w:r w:rsidR="00EB0549">
              <w:t>Малокамалинского</w:t>
            </w:r>
            <w:r>
              <w:rPr>
                <w:rFonts w:eastAsia="Helvetica"/>
                <w:color w:val="333333"/>
                <w:sz w:val="22"/>
                <w:szCs w:val="22"/>
                <w:shd w:val="clear" w:color="auto" w:fill="FFFFFF"/>
              </w:rPr>
              <w:t xml:space="preserve"> сельсовета Рыбинского района</w:t>
            </w:r>
            <w:proofErr w:type="gramStart"/>
            <w:r>
              <w:rPr>
                <w:rFonts w:eastAsia="Helvetica"/>
                <w:color w:val="333333"/>
                <w:sz w:val="22"/>
                <w:szCs w:val="22"/>
                <w:shd w:val="clear" w:color="auto" w:fill="FFFFFF"/>
              </w:rPr>
              <w:t xml:space="preserve"> ,</w:t>
            </w:r>
            <w:proofErr w:type="gramEnd"/>
            <w:r>
              <w:rPr>
                <w:rFonts w:eastAsia="Helvetica"/>
                <w:color w:val="333333"/>
                <w:sz w:val="22"/>
                <w:szCs w:val="22"/>
                <w:shd w:val="clear" w:color="auto" w:fill="FFFFFF"/>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П</w:t>
            </w:r>
            <w:r>
              <w:rPr>
                <w:rStyle w:val="af2"/>
                <w:rFonts w:eastAsia="Helvetica"/>
                <w:color w:val="333333"/>
                <w:sz w:val="22"/>
                <w:szCs w:val="22"/>
                <w:shd w:val="clear" w:color="auto" w:fill="FFFFFF"/>
              </w:rPr>
              <w:t>еречень</w:t>
            </w:r>
            <w:r>
              <w:rPr>
                <w:rStyle w:val="af2"/>
                <w:rFonts w:eastAsia="Helvetica"/>
                <w:b w:val="0"/>
                <w:color w:val="333333"/>
                <w:sz w:val="22"/>
                <w:szCs w:val="22"/>
                <w:shd w:val="clear" w:color="auto" w:fill="FFFFFF"/>
              </w:rPr>
              <w:t xml:space="preserve"> </w:t>
            </w:r>
            <w:r>
              <w:rPr>
                <w:rFonts w:eastAsia="Helvetica"/>
                <w:color w:val="333333"/>
                <w:sz w:val="22"/>
                <w:szCs w:val="22"/>
                <w:shd w:val="clear" w:color="auto" w:fill="FFFFFF"/>
              </w:rPr>
              <w:t xml:space="preserve">должностей в администрации </w:t>
            </w:r>
            <w:r w:rsidR="00EB0549">
              <w:t>Малокамалинского</w:t>
            </w:r>
            <w:r>
              <w:rPr>
                <w:rFonts w:eastAsia="Helvetica"/>
                <w:color w:val="333333"/>
                <w:sz w:val="22"/>
                <w:szCs w:val="22"/>
                <w:shd w:val="clear" w:color="auto" w:fill="FFFFFF"/>
              </w:rPr>
              <w:t xml:space="preserve"> сельсовета Рыбинского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 xml:space="preserve">Порядок доступа муниципальных служащих и других работников администрации </w:t>
            </w:r>
            <w:r w:rsidR="00EB0549">
              <w:t>Малокамалинского</w:t>
            </w:r>
            <w:r>
              <w:rPr>
                <w:iCs/>
                <w:sz w:val="22"/>
                <w:szCs w:val="22"/>
              </w:rPr>
              <w:t xml:space="preserve"> сельсовета в помещения, в которых ведется обработка персональных данных</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 xml:space="preserve">Типовую форму согласия на обработку персональных данных служащих,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в администрацию </w:t>
            </w:r>
            <w:r w:rsidR="00EB0549">
              <w:t>Малокамалинского</w:t>
            </w:r>
            <w:r>
              <w:rPr>
                <w:iCs/>
                <w:sz w:val="22"/>
                <w:szCs w:val="22"/>
              </w:rPr>
              <w:t xml:space="preserve"> сельсовета</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И</w:t>
            </w:r>
            <w:r>
              <w:rPr>
                <w:sz w:val="22"/>
                <w:szCs w:val="22"/>
              </w:rPr>
              <w:t>нструкцию пользователя при обработке персональных данных на объектах вычислительной техники</w:t>
            </w:r>
          </w:p>
          <w:p w:rsidR="00CD35FF" w:rsidRDefault="00CD35FF" w:rsidP="002759B1">
            <w:pPr>
              <w:numPr>
                <w:ilvl w:val="0"/>
                <w:numId w:val="48"/>
              </w:numPr>
              <w:ind w:left="-567"/>
              <w:rPr>
                <w:rFonts w:eastAsia="Helvetica"/>
                <w:color w:val="333333"/>
                <w:sz w:val="22"/>
                <w:szCs w:val="22"/>
                <w:shd w:val="clear" w:color="auto" w:fill="FFFFFF"/>
              </w:rPr>
            </w:pPr>
            <w:r>
              <w:rPr>
                <w:rStyle w:val="af2"/>
                <w:rFonts w:eastAsia="Helvetica"/>
                <w:color w:val="333333"/>
                <w:sz w:val="22"/>
                <w:szCs w:val="22"/>
                <w:shd w:val="clear" w:color="auto" w:fill="FFFFFF"/>
              </w:rPr>
              <w:t>Правила</w:t>
            </w:r>
            <w:r>
              <w:rPr>
                <w:rStyle w:val="af2"/>
                <w:rFonts w:eastAsia="Helvetica"/>
                <w:b w:val="0"/>
                <w:color w:val="333333"/>
                <w:sz w:val="22"/>
                <w:szCs w:val="22"/>
                <w:shd w:val="clear" w:color="auto" w:fill="FFFFFF"/>
              </w:rPr>
              <w:t xml:space="preserve"> </w:t>
            </w:r>
            <w:r>
              <w:rPr>
                <w:rFonts w:eastAsia="Helvetica"/>
                <w:color w:val="333333"/>
                <w:sz w:val="22"/>
                <w:szCs w:val="22"/>
                <w:shd w:val="clear" w:color="auto" w:fill="FFFFFF"/>
              </w:rPr>
              <w:t xml:space="preserve">рассмотрения запросов субъектов персональных данных или их представителей в администрации </w:t>
            </w:r>
            <w:r w:rsidR="00EB0549">
              <w:t xml:space="preserve">Малокамалинского </w:t>
            </w:r>
            <w:r>
              <w:rPr>
                <w:rFonts w:eastAsia="Helvetica"/>
                <w:color w:val="333333"/>
                <w:sz w:val="22"/>
                <w:szCs w:val="22"/>
                <w:shd w:val="clear" w:color="auto" w:fill="FFFFFF"/>
              </w:rPr>
              <w:t>сельсовета Рыбинского района</w:t>
            </w:r>
          </w:p>
          <w:p w:rsidR="00CD35FF" w:rsidRDefault="00CD35FF" w:rsidP="002759B1">
            <w:pPr>
              <w:numPr>
                <w:ilvl w:val="0"/>
                <w:numId w:val="48"/>
              </w:numPr>
              <w:ind w:left="-567"/>
              <w:rPr>
                <w:rFonts w:eastAsia="Helvetica"/>
                <w:color w:val="333333"/>
                <w:sz w:val="22"/>
                <w:szCs w:val="22"/>
                <w:shd w:val="clear" w:color="auto" w:fill="FFFFFF"/>
              </w:rPr>
            </w:pPr>
            <w:r>
              <w:rPr>
                <w:iCs/>
                <w:sz w:val="22"/>
                <w:szCs w:val="22"/>
              </w:rPr>
              <w:t>Инструкцию</w:t>
            </w:r>
            <w:r>
              <w:rPr>
                <w:rStyle w:val="af2"/>
                <w:rFonts w:eastAsia="Helvetica"/>
                <w:b w:val="0"/>
                <w:color w:val="333333"/>
                <w:sz w:val="22"/>
                <w:szCs w:val="22"/>
                <w:shd w:val="clear" w:color="auto" w:fill="FFFFFF"/>
              </w:rPr>
              <w:t xml:space="preserve"> </w:t>
            </w:r>
            <w:r>
              <w:rPr>
                <w:rFonts w:eastAsia="Helvetica"/>
                <w:color w:val="333333"/>
                <w:sz w:val="22"/>
                <w:szCs w:val="22"/>
                <w:shd w:val="clear" w:color="auto" w:fill="FFFFFF"/>
              </w:rPr>
              <w:t xml:space="preserve">по организации антивирусной защиты в информационных системах персональных данных администрации </w:t>
            </w:r>
            <w:r w:rsidR="00EB0549">
              <w:t>Малокамалинского</w:t>
            </w:r>
            <w:r>
              <w:rPr>
                <w:rFonts w:eastAsia="Helvetica"/>
                <w:color w:val="333333"/>
                <w:sz w:val="22"/>
                <w:szCs w:val="22"/>
                <w:shd w:val="clear" w:color="auto" w:fill="FFFFFF"/>
              </w:rPr>
              <w:t xml:space="preserve"> сельсовета Рыбинского района</w:t>
            </w:r>
          </w:p>
          <w:p w:rsidR="00CD35FF" w:rsidRDefault="00CD35FF" w:rsidP="002759B1">
            <w:pPr>
              <w:numPr>
                <w:ilvl w:val="0"/>
                <w:numId w:val="48"/>
              </w:numPr>
              <w:ind w:left="-567"/>
              <w:rPr>
                <w:rFonts w:eastAsia="Helvetica"/>
                <w:color w:val="333333"/>
                <w:sz w:val="22"/>
                <w:szCs w:val="22"/>
                <w:shd w:val="clear" w:color="auto" w:fill="FFFFFF"/>
              </w:rPr>
            </w:pPr>
            <w:r>
              <w:rPr>
                <w:rFonts w:eastAsia="Helvetica"/>
                <w:color w:val="333333"/>
                <w:sz w:val="22"/>
                <w:szCs w:val="22"/>
                <w:shd w:val="clear" w:color="auto" w:fill="FFFFFF"/>
              </w:rPr>
              <w:t xml:space="preserve">Порядок учета, хранения и уничтожения носителей </w:t>
            </w:r>
            <w:proofErr w:type="gramStart"/>
            <w:r w:rsidR="00EB0549">
              <w:rPr>
                <w:rFonts w:eastAsia="Helvetica"/>
                <w:color w:val="333333"/>
                <w:sz w:val="22"/>
                <w:szCs w:val="22"/>
                <w:shd w:val="clear" w:color="auto" w:fill="FFFFFF"/>
              </w:rPr>
              <w:t>персональных</w:t>
            </w:r>
            <w:proofErr w:type="gramEnd"/>
            <w:r>
              <w:rPr>
                <w:rFonts w:eastAsia="Helvetica"/>
                <w:color w:val="333333"/>
                <w:sz w:val="22"/>
                <w:szCs w:val="22"/>
                <w:shd w:val="clear" w:color="auto" w:fill="FFFFFF"/>
              </w:rPr>
              <w:t xml:space="preserve"> данных в администрации </w:t>
            </w:r>
            <w:r w:rsidR="00EB0549">
              <w:t>Малокамалинского</w:t>
            </w:r>
            <w:r>
              <w:rPr>
                <w:rFonts w:eastAsia="Helvetica"/>
                <w:color w:val="333333"/>
                <w:sz w:val="22"/>
                <w:szCs w:val="22"/>
                <w:shd w:val="clear" w:color="auto" w:fill="FFFFFF"/>
              </w:rPr>
              <w:t xml:space="preserve"> сельсовета Рыбинского района</w:t>
            </w:r>
          </w:p>
          <w:p w:rsidR="00CD35FF" w:rsidRDefault="00CD35FF" w:rsidP="002759B1">
            <w:pPr>
              <w:numPr>
                <w:ilvl w:val="0"/>
                <w:numId w:val="48"/>
              </w:numPr>
              <w:ind w:left="-567"/>
              <w:rPr>
                <w:rFonts w:eastAsia="Helvetica"/>
                <w:color w:val="333333"/>
                <w:sz w:val="22"/>
                <w:szCs w:val="22"/>
                <w:shd w:val="clear" w:color="auto" w:fill="FFFFFF"/>
              </w:rPr>
            </w:pPr>
            <w:r>
              <w:rPr>
                <w:rFonts w:eastAsia="Helvetica"/>
                <w:color w:val="333333"/>
                <w:sz w:val="22"/>
                <w:szCs w:val="22"/>
                <w:shd w:val="clear" w:color="auto" w:fill="FFFFFF"/>
              </w:rPr>
              <w:t xml:space="preserve">Порядок реагирования на инциденты информационной безопасности в администрации </w:t>
            </w:r>
            <w:r w:rsidR="00EB0549">
              <w:t>Малокамалинского</w:t>
            </w:r>
            <w:r>
              <w:rPr>
                <w:rFonts w:eastAsia="Helvetica"/>
                <w:color w:val="333333"/>
                <w:sz w:val="22"/>
                <w:szCs w:val="22"/>
                <w:shd w:val="clear" w:color="auto" w:fill="FFFFFF"/>
              </w:rPr>
              <w:t xml:space="preserve"> сельсовета Рыбинского района</w:t>
            </w:r>
          </w:p>
          <w:p w:rsidR="00CD35FF" w:rsidRDefault="00CD35FF" w:rsidP="002759B1">
            <w:pPr>
              <w:ind w:left="-567"/>
              <w:jc w:val="both"/>
            </w:pPr>
          </w:p>
        </w:tc>
      </w:tr>
      <w:tr w:rsidR="00CD35FF" w:rsidTr="00A721C7">
        <w:trPr>
          <w:jc w:val="center"/>
        </w:trPr>
        <w:tc>
          <w:tcPr>
            <w:tcW w:w="0" w:type="auto"/>
            <w:vAlign w:val="center"/>
          </w:tcPr>
          <w:p w:rsidR="00CD35FF" w:rsidRDefault="00CD35FF" w:rsidP="002759B1">
            <w:pPr>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r>
      <w:tr w:rsidR="00CD35FF" w:rsidTr="00A721C7">
        <w:trPr>
          <w:jc w:val="center"/>
        </w:trPr>
        <w:tc>
          <w:tcPr>
            <w:tcW w:w="0" w:type="auto"/>
            <w:vAlign w:val="center"/>
          </w:tcPr>
          <w:p w:rsidR="00CD35FF" w:rsidRDefault="00CD35FF" w:rsidP="002759B1">
            <w:pPr>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c>
          <w:tcPr>
            <w:tcW w:w="0" w:type="auto"/>
            <w:vAlign w:val="center"/>
          </w:tcPr>
          <w:p w:rsidR="00CD35FF" w:rsidRDefault="00CD35FF" w:rsidP="002759B1">
            <w:pPr>
              <w:pageBreakBefore/>
              <w:spacing w:line="360" w:lineRule="auto"/>
              <w:ind w:left="-567"/>
              <w:jc w:val="center"/>
              <w:rPr>
                <w:b/>
                <w:i/>
                <w:color w:val="0000FF"/>
              </w:rP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both"/>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r w:rsidR="00CD35FF" w:rsidTr="00A721C7">
        <w:trPr>
          <w:jc w:val="center"/>
        </w:trPr>
        <w:tc>
          <w:tcPr>
            <w:tcW w:w="0" w:type="auto"/>
            <w:vAlign w:val="center"/>
          </w:tcPr>
          <w:p w:rsidR="00CD35FF" w:rsidRDefault="00CD35FF" w:rsidP="002759B1">
            <w:pPr>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c>
          <w:tcPr>
            <w:tcW w:w="0" w:type="auto"/>
            <w:vAlign w:val="center"/>
          </w:tcPr>
          <w:p w:rsidR="00CD35FF" w:rsidRDefault="00CD35FF" w:rsidP="002759B1">
            <w:pPr>
              <w:pageBreakBefore/>
              <w:spacing w:line="360" w:lineRule="auto"/>
              <w:ind w:left="-567"/>
              <w:jc w:val="center"/>
            </w:pPr>
          </w:p>
        </w:tc>
      </w:tr>
    </w:tbl>
    <w:p w:rsidR="00BA42EB" w:rsidRDefault="00BA42EB" w:rsidP="002759B1">
      <w:pPr>
        <w:ind w:left="-567"/>
      </w:pPr>
    </w:p>
    <w:sectPr w:rsidR="00BA42EB" w:rsidSect="00BA42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F19" w:rsidRDefault="00445F19" w:rsidP="00CD35FF">
      <w:r>
        <w:separator/>
      </w:r>
    </w:p>
  </w:endnote>
  <w:endnote w:type="continuationSeparator" w:id="0">
    <w:p w:rsidR="00445F19" w:rsidRDefault="00445F19" w:rsidP="00CD3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ter">
    <w:altName w:val="Segoe Print"/>
    <w:charset w:val="00"/>
    <w:family w:val="auto"/>
    <w:pitch w:val="default"/>
    <w:sig w:usb0="00000000" w:usb1="00000000" w:usb2="00000000" w:usb3="00000000" w:csb0="00040001" w:csb1="00000000"/>
  </w:font>
  <w:font w:name="Helvetica">
    <w:panose1 w:val="020B0604020202020204"/>
    <w:charset w:val="CC"/>
    <w:family w:val="swiss"/>
    <w:pitch w:val="variable"/>
    <w:sig w:usb0="E0002AFF" w:usb1="C0007843" w:usb2="00000009" w:usb3="00000000" w:csb0="000001FF" w:csb1="00000000"/>
  </w:font>
  <w:font w:name="TimesNewRomanPS-BoldMT">
    <w:altName w:val="Segoe Print"/>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F19" w:rsidRDefault="00445F19" w:rsidP="00CD35FF">
      <w:r>
        <w:separator/>
      </w:r>
    </w:p>
  </w:footnote>
  <w:footnote w:type="continuationSeparator" w:id="0">
    <w:p w:rsidR="00445F19" w:rsidRDefault="00445F19" w:rsidP="00CD35FF">
      <w:r>
        <w:continuationSeparator/>
      </w:r>
    </w:p>
  </w:footnote>
  <w:footnote w:id="1">
    <w:p w:rsidR="00A721C7" w:rsidRDefault="00A721C7" w:rsidP="00CD35F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924E7"/>
    <w:multiLevelType w:val="multilevel"/>
    <w:tmpl w:val="85A924E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88543EEB"/>
    <w:multiLevelType w:val="multilevel"/>
    <w:tmpl w:val="88543EEB"/>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2">
    <w:nsid w:val="8AEAFBA8"/>
    <w:multiLevelType w:val="multilevel"/>
    <w:tmpl w:val="8AEAFB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9B190343"/>
    <w:multiLevelType w:val="multilevel"/>
    <w:tmpl w:val="9B19034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4">
    <w:nsid w:val="9BC503F6"/>
    <w:multiLevelType w:val="multilevel"/>
    <w:tmpl w:val="9BC503F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5">
    <w:nsid w:val="A1601733"/>
    <w:multiLevelType w:val="multilevel"/>
    <w:tmpl w:val="A16017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AD182A34"/>
    <w:multiLevelType w:val="multilevel"/>
    <w:tmpl w:val="AD182A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7">
    <w:nsid w:val="AD2F39E1"/>
    <w:multiLevelType w:val="multilevel"/>
    <w:tmpl w:val="AD2F39E1"/>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8">
    <w:nsid w:val="B4FD73F6"/>
    <w:multiLevelType w:val="multilevel"/>
    <w:tmpl w:val="B4FD73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B6658172"/>
    <w:multiLevelType w:val="multilevel"/>
    <w:tmpl w:val="B66581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C33200BE"/>
    <w:multiLevelType w:val="multilevel"/>
    <w:tmpl w:val="C33200BE"/>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1">
    <w:nsid w:val="C9215C94"/>
    <w:multiLevelType w:val="multilevel"/>
    <w:tmpl w:val="C9215C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D5392C39"/>
    <w:multiLevelType w:val="multilevel"/>
    <w:tmpl w:val="D5392C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D9FA0639"/>
    <w:multiLevelType w:val="multilevel"/>
    <w:tmpl w:val="D9FA063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4">
    <w:nsid w:val="DB735087"/>
    <w:multiLevelType w:val="multilevel"/>
    <w:tmpl w:val="DB7350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EF96337D"/>
    <w:multiLevelType w:val="multilevel"/>
    <w:tmpl w:val="EF96337D"/>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6">
    <w:nsid w:val="F37025E1"/>
    <w:multiLevelType w:val="multilevel"/>
    <w:tmpl w:val="F37025E1"/>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7">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XXX"/>
      <w:suff w:val="nothing"/>
      <w:lvlText w:val=""/>
      <w:lvlJc w:val="left"/>
      <w:pPr>
        <w:tabs>
          <w:tab w:val="num" w:pos="0"/>
        </w:tabs>
        <w:ind w:left="0" w:firstLine="0"/>
      </w:pPr>
    </w:lvl>
    <w:lvl w:ilvl="3">
      <w:start w:val="1"/>
      <w:numFmt w:val="none"/>
      <w:pStyle w:val="XXXX"/>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4777B19"/>
    <w:multiLevelType w:val="multilevel"/>
    <w:tmpl w:val="04777B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53B66FA"/>
    <w:multiLevelType w:val="multilevel"/>
    <w:tmpl w:val="053B66FA"/>
    <w:lvl w:ilvl="0">
      <w:start w:val="1"/>
      <w:numFmt w:val="bullet"/>
      <w:lvlText w:val=""/>
      <w:lvlJc w:val="left"/>
      <w:pPr>
        <w:tabs>
          <w:tab w:val="num" w:pos="1077"/>
        </w:tabs>
        <w:ind w:left="1077"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3B66A66"/>
    <w:multiLevelType w:val="multilevel"/>
    <w:tmpl w:val="13B66A66"/>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15F3C4AA"/>
    <w:multiLevelType w:val="multilevel"/>
    <w:tmpl w:val="15F3C4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22BF20BF"/>
    <w:multiLevelType w:val="singleLevel"/>
    <w:tmpl w:val="22BF20BF"/>
    <w:lvl w:ilvl="0">
      <w:start w:val="1"/>
      <w:numFmt w:val="decimal"/>
      <w:suff w:val="space"/>
      <w:lvlText w:val="%1."/>
      <w:lvlJc w:val="left"/>
      <w:pPr>
        <w:ind w:left="360" w:firstLine="0"/>
      </w:pPr>
    </w:lvl>
  </w:abstractNum>
  <w:abstractNum w:abstractNumId="23">
    <w:nsid w:val="252BBE98"/>
    <w:multiLevelType w:val="multilevel"/>
    <w:tmpl w:val="252BBE9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24">
    <w:nsid w:val="26303DDE"/>
    <w:multiLevelType w:val="multilevel"/>
    <w:tmpl w:val="26303DDE"/>
    <w:lvl w:ilvl="0">
      <w:start w:val="3"/>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C120D7E"/>
    <w:multiLevelType w:val="multilevel"/>
    <w:tmpl w:val="2C120D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36929CCE"/>
    <w:multiLevelType w:val="multilevel"/>
    <w:tmpl w:val="36929C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390A2401"/>
    <w:multiLevelType w:val="multilevel"/>
    <w:tmpl w:val="390A240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4048CEE0"/>
    <w:multiLevelType w:val="multilevel"/>
    <w:tmpl w:val="4048CE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4403DD2B"/>
    <w:multiLevelType w:val="multilevel"/>
    <w:tmpl w:val="4403DD2B"/>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0">
    <w:nsid w:val="4C719F86"/>
    <w:multiLevelType w:val="multilevel"/>
    <w:tmpl w:val="4C719F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nsid w:val="5EF79614"/>
    <w:multiLevelType w:val="multilevel"/>
    <w:tmpl w:val="5EF7961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nsid w:val="5FA40AA1"/>
    <w:multiLevelType w:val="multilevel"/>
    <w:tmpl w:val="5FA40AA1"/>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3">
    <w:nsid w:val="7838F89F"/>
    <w:multiLevelType w:val="multilevel"/>
    <w:tmpl w:val="7838F89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79F0CA94"/>
    <w:multiLevelType w:val="singleLevel"/>
    <w:tmpl w:val="79F0CA94"/>
    <w:lvl w:ilvl="0">
      <w:start w:val="1"/>
      <w:numFmt w:val="decimal"/>
      <w:suff w:val="space"/>
      <w:lvlText w:val="%1."/>
      <w:lvlJc w:val="left"/>
    </w:lvl>
  </w:abstractNum>
  <w:abstractNum w:abstractNumId="35">
    <w:nsid w:val="7FEE5AE8"/>
    <w:multiLevelType w:val="multilevel"/>
    <w:tmpl w:val="7FEE5A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num>
  <w:num w:numId="15">
    <w:abstractNumId w:val="15"/>
  </w:num>
  <w:num w:numId="16">
    <w:abstractNumId w:val="6"/>
  </w:num>
  <w:num w:numId="17">
    <w:abstractNumId w:val="13"/>
  </w:num>
  <w:num w:numId="18">
    <w:abstractNumId w:val="29"/>
  </w:num>
  <w:num w:numId="19">
    <w:abstractNumId w:val="23"/>
  </w:num>
  <w:num w:numId="20">
    <w:abstractNumId w:val="16"/>
  </w:num>
  <w:num w:numId="21">
    <w:abstractNumId w:val="20"/>
  </w:num>
  <w:num w:numId="22">
    <w:abstractNumId w:val="12"/>
  </w:num>
  <w:num w:numId="23">
    <w:abstractNumId w:val="9"/>
  </w:num>
  <w:num w:numId="24">
    <w:abstractNumId w:val="32"/>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3"/>
  </w:num>
  <w:num w:numId="29">
    <w:abstractNumId w:val="1"/>
  </w:num>
  <w:num w:numId="30">
    <w:abstractNumId w:val="7"/>
  </w:num>
  <w:num w:numId="31">
    <w:abstractNumId w:val="14"/>
  </w:num>
  <w:num w:numId="32">
    <w:abstractNumId w:val="5"/>
  </w:num>
  <w:num w:numId="33">
    <w:abstractNumId w:val="27"/>
  </w:num>
  <w:num w:numId="34">
    <w:abstractNumId w:val="2"/>
  </w:num>
  <w:num w:numId="35">
    <w:abstractNumId w:val="21"/>
  </w:num>
  <w:num w:numId="36">
    <w:abstractNumId w:val="26"/>
  </w:num>
  <w:num w:numId="37">
    <w:abstractNumId w:val="0"/>
  </w:num>
  <w:num w:numId="38">
    <w:abstractNumId w:val="35"/>
  </w:num>
  <w:num w:numId="39">
    <w:abstractNumId w:val="8"/>
  </w:num>
  <w:num w:numId="40">
    <w:abstractNumId w:val="11"/>
  </w:num>
  <w:num w:numId="41">
    <w:abstractNumId w:val="33"/>
  </w:num>
  <w:num w:numId="42">
    <w:abstractNumId w:val="4"/>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5"/>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35FF"/>
    <w:rsid w:val="0013264C"/>
    <w:rsid w:val="001A0054"/>
    <w:rsid w:val="001B1A83"/>
    <w:rsid w:val="002210F8"/>
    <w:rsid w:val="002759B1"/>
    <w:rsid w:val="00363B29"/>
    <w:rsid w:val="003C5D1D"/>
    <w:rsid w:val="003D6FAF"/>
    <w:rsid w:val="00445F19"/>
    <w:rsid w:val="004C3924"/>
    <w:rsid w:val="005B5DBA"/>
    <w:rsid w:val="005C51C9"/>
    <w:rsid w:val="006677D3"/>
    <w:rsid w:val="00695070"/>
    <w:rsid w:val="006A4FC7"/>
    <w:rsid w:val="00735EEC"/>
    <w:rsid w:val="00744D57"/>
    <w:rsid w:val="00746571"/>
    <w:rsid w:val="00774EF7"/>
    <w:rsid w:val="0081220D"/>
    <w:rsid w:val="00823C53"/>
    <w:rsid w:val="008261CE"/>
    <w:rsid w:val="008A7A7E"/>
    <w:rsid w:val="00956B3D"/>
    <w:rsid w:val="0097652F"/>
    <w:rsid w:val="00A100D4"/>
    <w:rsid w:val="00A721C7"/>
    <w:rsid w:val="00AA4BE0"/>
    <w:rsid w:val="00AE52BB"/>
    <w:rsid w:val="00BA42EB"/>
    <w:rsid w:val="00BA7812"/>
    <w:rsid w:val="00BB048A"/>
    <w:rsid w:val="00BD1C60"/>
    <w:rsid w:val="00C37A5E"/>
    <w:rsid w:val="00CB3432"/>
    <w:rsid w:val="00CD35FF"/>
    <w:rsid w:val="00D159BE"/>
    <w:rsid w:val="00D650B2"/>
    <w:rsid w:val="00E02AC3"/>
    <w:rsid w:val="00E32565"/>
    <w:rsid w:val="00E363C9"/>
    <w:rsid w:val="00E936E4"/>
    <w:rsid w:val="00EB0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ymbol"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FF"/>
    <w:rPr>
      <w:rFonts w:ascii="Times New Roman" w:eastAsia="SimSun" w:hAnsi="Times New Roman"/>
      <w:sz w:val="24"/>
      <w:szCs w:val="24"/>
    </w:rPr>
  </w:style>
  <w:style w:type="paragraph" w:styleId="1">
    <w:name w:val="heading 1"/>
    <w:basedOn w:val="a"/>
    <w:next w:val="a"/>
    <w:link w:val="10"/>
    <w:qFormat/>
    <w:rsid w:val="00CB34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CB343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B343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B343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B3432"/>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CB3432"/>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B3432"/>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B343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1C9"/>
    <w:rPr>
      <w:rFonts w:asciiTheme="majorHAnsi" w:eastAsiaTheme="majorEastAsia" w:hAnsiTheme="majorHAnsi" w:cstheme="majorBidi"/>
      <w:b/>
      <w:bCs/>
      <w:i/>
      <w:iCs/>
      <w:sz w:val="28"/>
      <w:szCs w:val="28"/>
    </w:rPr>
  </w:style>
  <w:style w:type="character" w:customStyle="1" w:styleId="10">
    <w:name w:val="Заголовок 1 Знак"/>
    <w:basedOn w:val="a0"/>
    <w:link w:val="1"/>
    <w:rsid w:val="00E02AC3"/>
    <w:rPr>
      <w:rFonts w:asciiTheme="majorHAnsi" w:eastAsiaTheme="majorEastAsia" w:hAnsiTheme="majorHAnsi" w:cstheme="majorBidi"/>
      <w:b/>
      <w:bCs/>
      <w:kern w:val="32"/>
      <w:sz w:val="32"/>
      <w:szCs w:val="32"/>
    </w:rPr>
  </w:style>
  <w:style w:type="paragraph" w:styleId="a3">
    <w:name w:val="Body Text"/>
    <w:basedOn w:val="a"/>
    <w:link w:val="a4"/>
    <w:uiPriority w:val="99"/>
    <w:semiHidden/>
    <w:unhideWhenUsed/>
    <w:rsid w:val="00E02AC3"/>
    <w:pPr>
      <w:spacing w:after="120"/>
    </w:pPr>
    <w:rPr>
      <w:rFonts w:cs="Mangal"/>
      <w:szCs w:val="21"/>
    </w:rPr>
  </w:style>
  <w:style w:type="character" w:customStyle="1" w:styleId="a4">
    <w:name w:val="Основной текст Знак"/>
    <w:basedOn w:val="a0"/>
    <w:link w:val="a3"/>
    <w:uiPriority w:val="99"/>
    <w:semiHidden/>
    <w:rsid w:val="00E02AC3"/>
    <w:rPr>
      <w:rFonts w:ascii="Times New Roman CYR" w:eastAsia="Symbol" w:hAnsi="Times New Roman CYR" w:cs="Mangal"/>
      <w:kern w:val="1"/>
      <w:sz w:val="24"/>
      <w:szCs w:val="21"/>
      <w:lang w:eastAsia="zh-CN" w:bidi="hi-IN"/>
    </w:rPr>
  </w:style>
  <w:style w:type="character" w:customStyle="1" w:styleId="30">
    <w:name w:val="Заголовок 3 Знак"/>
    <w:basedOn w:val="a0"/>
    <w:link w:val="3"/>
    <w:uiPriority w:val="9"/>
    <w:semiHidden/>
    <w:rsid w:val="00E02AC3"/>
    <w:rPr>
      <w:rFonts w:asciiTheme="majorHAnsi" w:eastAsiaTheme="majorEastAsia" w:hAnsiTheme="majorHAnsi" w:cstheme="majorBidi"/>
      <w:b/>
      <w:bCs/>
      <w:sz w:val="26"/>
      <w:szCs w:val="26"/>
    </w:rPr>
  </w:style>
  <w:style w:type="paragraph" w:styleId="a5">
    <w:name w:val="caption"/>
    <w:basedOn w:val="a"/>
    <w:uiPriority w:val="35"/>
    <w:semiHidden/>
    <w:unhideWhenUsed/>
    <w:qFormat/>
    <w:rsid w:val="00CB3432"/>
    <w:rPr>
      <w:rFonts w:cs="Arial"/>
      <w:b/>
      <w:bCs/>
      <w:sz w:val="20"/>
      <w:szCs w:val="20"/>
    </w:rPr>
  </w:style>
  <w:style w:type="character" w:customStyle="1" w:styleId="40">
    <w:name w:val="Заголовок 4 Знак"/>
    <w:basedOn w:val="a0"/>
    <w:link w:val="4"/>
    <w:uiPriority w:val="9"/>
    <w:semiHidden/>
    <w:rsid w:val="00CB343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B343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B343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B3432"/>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B3432"/>
    <w:rPr>
      <w:rFonts w:asciiTheme="majorHAnsi" w:eastAsiaTheme="majorEastAsia" w:hAnsiTheme="majorHAnsi" w:cstheme="majorBidi"/>
      <w:sz w:val="22"/>
      <w:szCs w:val="22"/>
    </w:rPr>
  </w:style>
  <w:style w:type="paragraph" w:styleId="a6">
    <w:name w:val="No Spacing"/>
    <w:uiPriority w:val="1"/>
    <w:qFormat/>
    <w:rsid w:val="00CB3432"/>
    <w:rPr>
      <w:rFonts w:ascii="Times New Roman" w:hAnsi="Times New Roman" w:cs="Calibri"/>
      <w:sz w:val="24"/>
      <w:szCs w:val="24"/>
    </w:rPr>
  </w:style>
  <w:style w:type="character" w:customStyle="1" w:styleId="a7">
    <w:name w:val="Верхний колонтитул Знак"/>
    <w:link w:val="a8"/>
    <w:rsid w:val="00CD35FF"/>
    <w:rPr>
      <w:sz w:val="24"/>
      <w:szCs w:val="24"/>
    </w:rPr>
  </w:style>
  <w:style w:type="character" w:customStyle="1" w:styleId="a9">
    <w:name w:val="Нижний колонтитул Знак"/>
    <w:link w:val="aa"/>
    <w:uiPriority w:val="99"/>
    <w:rsid w:val="00CD35FF"/>
    <w:rPr>
      <w:sz w:val="24"/>
      <w:szCs w:val="24"/>
    </w:rPr>
  </w:style>
  <w:style w:type="character" w:styleId="ab">
    <w:name w:val="page number"/>
    <w:basedOn w:val="a0"/>
    <w:rsid w:val="00CD35FF"/>
  </w:style>
  <w:style w:type="character" w:customStyle="1" w:styleId="ac">
    <w:name w:val="Текст сноски Знак"/>
    <w:basedOn w:val="a0"/>
    <w:link w:val="ad"/>
    <w:rsid w:val="00CD35FF"/>
    <w:rPr>
      <w:rFonts w:ascii="Times New Roman" w:eastAsia="SimSun" w:hAnsi="Times New Roman"/>
    </w:rPr>
  </w:style>
  <w:style w:type="character" w:customStyle="1" w:styleId="ae">
    <w:name w:val="Название Знак"/>
    <w:link w:val="af"/>
    <w:rsid w:val="00CD35FF"/>
    <w:rPr>
      <w:b/>
      <w:sz w:val="48"/>
    </w:rPr>
  </w:style>
  <w:style w:type="character" w:styleId="af0">
    <w:name w:val="Emphasis"/>
    <w:basedOn w:val="a0"/>
    <w:qFormat/>
    <w:rsid w:val="00CD35FF"/>
    <w:rPr>
      <w:i/>
      <w:iCs/>
    </w:rPr>
  </w:style>
  <w:style w:type="character" w:styleId="af1">
    <w:name w:val="Hyperlink"/>
    <w:basedOn w:val="a0"/>
    <w:rsid w:val="00CD35FF"/>
    <w:rPr>
      <w:color w:val="0000FF"/>
      <w:u w:val="single"/>
    </w:rPr>
  </w:style>
  <w:style w:type="character" w:styleId="af2">
    <w:name w:val="Strong"/>
    <w:basedOn w:val="a0"/>
    <w:qFormat/>
    <w:rsid w:val="00CD35FF"/>
    <w:rPr>
      <w:b/>
      <w:bCs/>
    </w:rPr>
  </w:style>
  <w:style w:type="paragraph" w:styleId="a8">
    <w:name w:val="header"/>
    <w:basedOn w:val="a"/>
    <w:link w:val="a7"/>
    <w:rsid w:val="00CD35FF"/>
    <w:pPr>
      <w:tabs>
        <w:tab w:val="center" w:pos="4677"/>
        <w:tab w:val="right" w:pos="9355"/>
      </w:tabs>
    </w:pPr>
    <w:rPr>
      <w:rFonts w:ascii="Calibri" w:eastAsia="Symbol" w:hAnsi="Calibri"/>
    </w:rPr>
  </w:style>
  <w:style w:type="character" w:customStyle="1" w:styleId="11">
    <w:name w:val="Верхний колонтитул Знак1"/>
    <w:basedOn w:val="a0"/>
    <w:link w:val="a8"/>
    <w:uiPriority w:val="99"/>
    <w:semiHidden/>
    <w:rsid w:val="00CD35FF"/>
    <w:rPr>
      <w:rFonts w:ascii="Times New Roman" w:eastAsia="SimSun" w:hAnsi="Times New Roman"/>
      <w:sz w:val="24"/>
      <w:szCs w:val="24"/>
    </w:rPr>
  </w:style>
  <w:style w:type="paragraph" w:customStyle="1" w:styleId="ConsPlusTitle">
    <w:name w:val="ConsPlusTitle"/>
    <w:rsid w:val="00CD35FF"/>
    <w:pPr>
      <w:autoSpaceDE w:val="0"/>
      <w:autoSpaceDN w:val="0"/>
      <w:adjustRightInd w:val="0"/>
    </w:pPr>
    <w:rPr>
      <w:rFonts w:ascii="Times New Roman" w:eastAsia="SimSun" w:hAnsi="Times New Roman"/>
      <w:b/>
      <w:bCs/>
      <w:sz w:val="28"/>
      <w:szCs w:val="28"/>
    </w:rPr>
  </w:style>
  <w:style w:type="paragraph" w:styleId="ad">
    <w:name w:val="footnote text"/>
    <w:basedOn w:val="a"/>
    <w:link w:val="ac"/>
    <w:rsid w:val="00CD35FF"/>
    <w:rPr>
      <w:sz w:val="20"/>
      <w:szCs w:val="20"/>
    </w:rPr>
  </w:style>
  <w:style w:type="character" w:customStyle="1" w:styleId="12">
    <w:name w:val="Текст сноски Знак1"/>
    <w:basedOn w:val="a0"/>
    <w:link w:val="ad"/>
    <w:uiPriority w:val="99"/>
    <w:semiHidden/>
    <w:rsid w:val="00CD35FF"/>
    <w:rPr>
      <w:rFonts w:ascii="Times New Roman" w:eastAsia="SimSun" w:hAnsi="Times New Roman"/>
    </w:rPr>
  </w:style>
  <w:style w:type="paragraph" w:customStyle="1" w:styleId="ConsPlusNormal">
    <w:name w:val="ConsPlusNormal"/>
    <w:rsid w:val="00CD35FF"/>
    <w:pPr>
      <w:autoSpaceDE w:val="0"/>
      <w:autoSpaceDN w:val="0"/>
      <w:adjustRightInd w:val="0"/>
      <w:ind w:firstLine="720"/>
    </w:pPr>
    <w:rPr>
      <w:rFonts w:ascii="Arial" w:eastAsia="SimSun" w:hAnsi="Arial" w:cs="Arial"/>
    </w:rPr>
  </w:style>
  <w:style w:type="paragraph" w:styleId="af3">
    <w:name w:val="Plain Text"/>
    <w:basedOn w:val="a"/>
    <w:link w:val="af4"/>
    <w:rsid w:val="00CD35FF"/>
    <w:rPr>
      <w:rFonts w:ascii="Courier New" w:hAnsi="Courier New"/>
      <w:sz w:val="20"/>
      <w:szCs w:val="20"/>
    </w:rPr>
  </w:style>
  <w:style w:type="character" w:customStyle="1" w:styleId="af4">
    <w:name w:val="Текст Знак"/>
    <w:basedOn w:val="a0"/>
    <w:link w:val="af3"/>
    <w:rsid w:val="00CD35FF"/>
    <w:rPr>
      <w:rFonts w:ascii="Courier New" w:eastAsia="SimSun" w:hAnsi="Courier New"/>
    </w:rPr>
  </w:style>
  <w:style w:type="paragraph" w:styleId="af5">
    <w:name w:val="Balloon Text"/>
    <w:basedOn w:val="a"/>
    <w:link w:val="af6"/>
    <w:semiHidden/>
    <w:rsid w:val="00CD35FF"/>
    <w:rPr>
      <w:rFonts w:ascii="Tahoma" w:hAnsi="Tahoma" w:cs="Tahoma"/>
      <w:sz w:val="16"/>
      <w:szCs w:val="16"/>
    </w:rPr>
  </w:style>
  <w:style w:type="character" w:customStyle="1" w:styleId="af6">
    <w:name w:val="Текст выноски Знак"/>
    <w:basedOn w:val="a0"/>
    <w:link w:val="af5"/>
    <w:semiHidden/>
    <w:rsid w:val="00CD35FF"/>
    <w:rPr>
      <w:rFonts w:ascii="Tahoma" w:eastAsia="SimSun" w:hAnsi="Tahoma" w:cs="Tahoma"/>
      <w:sz w:val="16"/>
      <w:szCs w:val="16"/>
    </w:rPr>
  </w:style>
  <w:style w:type="paragraph" w:customStyle="1" w:styleId="XXXX">
    <w:name w:val="Текст X.X.X.X"/>
    <w:basedOn w:val="4"/>
    <w:qFormat/>
    <w:rsid w:val="00CD35FF"/>
    <w:pPr>
      <w:keepNext w:val="0"/>
      <w:numPr>
        <w:ilvl w:val="3"/>
        <w:numId w:val="1"/>
      </w:numPr>
      <w:tabs>
        <w:tab w:val="left" w:pos="720"/>
      </w:tabs>
      <w:spacing w:before="0" w:after="120" w:line="360" w:lineRule="auto"/>
      <w:jc w:val="both"/>
      <w:outlineLvl w:val="9"/>
    </w:pPr>
    <w:rPr>
      <w:rFonts w:ascii="Times New Roman" w:eastAsia="Times New Roman" w:hAnsi="Times New Roman" w:cs="Times New Roman"/>
      <w:b w:val="0"/>
      <w:bCs w:val="0"/>
      <w:szCs w:val="24"/>
    </w:rPr>
  </w:style>
  <w:style w:type="paragraph" w:styleId="af7">
    <w:name w:val="Body Text Indent"/>
    <w:basedOn w:val="a"/>
    <w:link w:val="af8"/>
    <w:unhideWhenUsed/>
    <w:qFormat/>
    <w:rsid w:val="00CD35FF"/>
    <w:pPr>
      <w:autoSpaceDE w:val="0"/>
      <w:autoSpaceDN w:val="0"/>
      <w:adjustRightInd w:val="0"/>
      <w:ind w:left="993"/>
    </w:pPr>
    <w:rPr>
      <w:rFonts w:eastAsia="Times New Roman"/>
      <w:color w:val="000000"/>
      <w:sz w:val="28"/>
    </w:rPr>
  </w:style>
  <w:style w:type="character" w:customStyle="1" w:styleId="af8">
    <w:name w:val="Основной текст с отступом Знак"/>
    <w:basedOn w:val="a0"/>
    <w:link w:val="af7"/>
    <w:rsid w:val="00CD35FF"/>
    <w:rPr>
      <w:rFonts w:ascii="Times New Roman" w:eastAsia="Times New Roman" w:hAnsi="Times New Roman"/>
      <w:color w:val="000000"/>
      <w:sz w:val="28"/>
      <w:szCs w:val="24"/>
    </w:rPr>
  </w:style>
  <w:style w:type="paragraph" w:styleId="af">
    <w:name w:val="Title"/>
    <w:basedOn w:val="a"/>
    <w:link w:val="ae"/>
    <w:qFormat/>
    <w:rsid w:val="00CD35FF"/>
    <w:pPr>
      <w:ind w:firstLine="709"/>
      <w:jc w:val="center"/>
    </w:pPr>
    <w:rPr>
      <w:rFonts w:ascii="Calibri" w:eastAsia="Symbol" w:hAnsi="Calibri"/>
      <w:b/>
      <w:sz w:val="48"/>
      <w:szCs w:val="20"/>
    </w:rPr>
  </w:style>
  <w:style w:type="character" w:customStyle="1" w:styleId="13">
    <w:name w:val="Название Знак1"/>
    <w:basedOn w:val="a0"/>
    <w:link w:val="af"/>
    <w:uiPriority w:val="10"/>
    <w:rsid w:val="00CD35FF"/>
    <w:rPr>
      <w:rFonts w:asciiTheme="majorHAnsi" w:eastAsiaTheme="majorEastAsia" w:hAnsiTheme="majorHAnsi" w:cstheme="majorBidi"/>
      <w:color w:val="17365D" w:themeColor="text2" w:themeShade="BF"/>
      <w:spacing w:val="5"/>
      <w:kern w:val="28"/>
      <w:sz w:val="52"/>
      <w:szCs w:val="52"/>
    </w:rPr>
  </w:style>
  <w:style w:type="paragraph" w:styleId="aa">
    <w:name w:val="footer"/>
    <w:basedOn w:val="a"/>
    <w:link w:val="a9"/>
    <w:uiPriority w:val="99"/>
    <w:rsid w:val="00CD35FF"/>
    <w:pPr>
      <w:tabs>
        <w:tab w:val="center" w:pos="4677"/>
        <w:tab w:val="right" w:pos="9355"/>
      </w:tabs>
    </w:pPr>
    <w:rPr>
      <w:rFonts w:ascii="Calibri" w:eastAsia="Symbol" w:hAnsi="Calibri"/>
    </w:rPr>
  </w:style>
  <w:style w:type="character" w:customStyle="1" w:styleId="14">
    <w:name w:val="Нижний колонтитул Знак1"/>
    <w:basedOn w:val="a0"/>
    <w:link w:val="aa"/>
    <w:uiPriority w:val="99"/>
    <w:semiHidden/>
    <w:rsid w:val="00CD35FF"/>
    <w:rPr>
      <w:rFonts w:ascii="Times New Roman" w:eastAsia="SimSun" w:hAnsi="Times New Roman"/>
      <w:sz w:val="24"/>
      <w:szCs w:val="24"/>
    </w:rPr>
  </w:style>
  <w:style w:type="paragraph" w:styleId="af9">
    <w:name w:val="Normal (Web)"/>
    <w:rsid w:val="00CD35FF"/>
    <w:pPr>
      <w:spacing w:beforeAutospacing="1" w:afterAutospacing="1" w:line="276" w:lineRule="auto"/>
    </w:pPr>
    <w:rPr>
      <w:rFonts w:ascii="Times New Roman" w:eastAsia="SimSun" w:hAnsi="Times New Roman"/>
      <w:sz w:val="24"/>
      <w:szCs w:val="24"/>
      <w:lang w:val="en-US" w:eastAsia="zh-CN"/>
    </w:rPr>
  </w:style>
  <w:style w:type="paragraph" w:customStyle="1" w:styleId="ConsPlusCell">
    <w:name w:val="ConsPlusCell"/>
    <w:rsid w:val="00CD35FF"/>
    <w:pPr>
      <w:widowControl w:val="0"/>
      <w:autoSpaceDE w:val="0"/>
      <w:autoSpaceDN w:val="0"/>
      <w:adjustRightInd w:val="0"/>
    </w:pPr>
    <w:rPr>
      <w:rFonts w:ascii="Arial" w:eastAsia="SimSun" w:hAnsi="Arial" w:cs="Arial"/>
    </w:rPr>
  </w:style>
  <w:style w:type="paragraph" w:customStyle="1" w:styleId="XXX">
    <w:name w:val="Текст X.X.X"/>
    <w:basedOn w:val="3"/>
    <w:next w:val="XXXX"/>
    <w:qFormat/>
    <w:rsid w:val="00CD35FF"/>
    <w:pPr>
      <w:keepNext w:val="0"/>
      <w:numPr>
        <w:ilvl w:val="2"/>
        <w:numId w:val="1"/>
      </w:numPr>
      <w:tabs>
        <w:tab w:val="left" w:pos="720"/>
      </w:tabs>
      <w:spacing w:before="0" w:after="120" w:line="360" w:lineRule="auto"/>
      <w:jc w:val="both"/>
      <w:outlineLvl w:val="9"/>
    </w:pPr>
    <w:rPr>
      <w:rFonts w:ascii="Times New Roman" w:eastAsia="Times New Roman" w:hAnsi="Times New Roman" w:cs="Times New Roman"/>
      <w:b w:val="0"/>
      <w:bCs w:val="0"/>
      <w:sz w:val="28"/>
      <w:szCs w:val="27"/>
    </w:rPr>
  </w:style>
  <w:style w:type="paragraph" w:customStyle="1" w:styleId="15">
    <w:name w:val="Абзац списка1"/>
    <w:basedOn w:val="a"/>
    <w:rsid w:val="00CD35FF"/>
    <w:pPr>
      <w:spacing w:after="200" w:line="276" w:lineRule="auto"/>
      <w:ind w:left="720"/>
      <w:contextualSpacing/>
    </w:pPr>
    <w:rPr>
      <w:rFonts w:ascii="Calibri" w:hAnsi="Calibri"/>
      <w:sz w:val="22"/>
      <w:szCs w:val="22"/>
      <w:lang w:eastAsia="en-US"/>
    </w:rPr>
  </w:style>
  <w:style w:type="paragraph" w:styleId="afa">
    <w:name w:val="List Paragraph"/>
    <w:basedOn w:val="a"/>
    <w:uiPriority w:val="34"/>
    <w:qFormat/>
    <w:rsid w:val="00CD35FF"/>
    <w:pPr>
      <w:spacing w:after="200" w:line="276" w:lineRule="auto"/>
      <w:ind w:left="720"/>
      <w:contextualSpacing/>
    </w:pPr>
    <w:rPr>
      <w:rFonts w:eastAsia="Calibri"/>
      <w:sz w:val="22"/>
      <w:szCs w:val="22"/>
      <w:lang w:eastAsia="en-US"/>
    </w:rPr>
  </w:style>
  <w:style w:type="paragraph" w:customStyle="1" w:styleId="ConsPlusNonformat">
    <w:name w:val="ConsPlusNonformat"/>
    <w:uiPriority w:val="99"/>
    <w:rsid w:val="00CD35FF"/>
    <w:pPr>
      <w:autoSpaceDE w:val="0"/>
      <w:autoSpaceDN w:val="0"/>
      <w:adjustRightInd w:val="0"/>
    </w:pPr>
    <w:rPr>
      <w:rFonts w:ascii="Courier New" w:eastAsia="SimSun"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rsid w:val="00CD35FF"/>
    <w:rPr>
      <w:rFonts w:ascii="Verdana" w:hAnsi="Verdana" w:cs="Verdana"/>
      <w:sz w:val="20"/>
      <w:szCs w:val="20"/>
      <w:lang w:val="en-US" w:eastAsia="en-US"/>
    </w:rPr>
  </w:style>
  <w:style w:type="table" w:styleId="afb">
    <w:name w:val="Table Grid"/>
    <w:basedOn w:val="a1"/>
    <w:rsid w:val="00CD35FF"/>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C41FF92D253E9E29A359F491FD07E05631EF1AFC7EA5409BD78250BzB4EK" TargetMode="External"/><Relationship Id="rId1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8" Type="http://schemas.openxmlformats.org/officeDocument/2006/relationships/hyperlink" Target="consultantplus://offline/ref=E286469A3B152C50EADD5214FF985C5CF99E3B94A4029C33B361F94CF395AD26C610C17B695D80EALBiEL" TargetMode="External"/><Relationship Id="rId3" Type="http://schemas.openxmlformats.org/officeDocument/2006/relationships/settings" Target="settings.xml"/><Relationship Id="rId21" Type="http://schemas.openxmlformats.org/officeDocument/2006/relationships/hyperlink" Target="consultantplus://offline/ref=AFAFB9CF301EB1B80811CCB6A1AD5CB88DC8AAE2F9552B9482C13D26A7t6T0M" TargetMode="External"/><Relationship Id="rId7" Type="http://schemas.openxmlformats.org/officeDocument/2006/relationships/hyperlink" Target="consultantplus://offline/ref=FD7C41FF92D253E9E29A359F491FD07E05631EF0A4C6EA5409BD78250BzB4EK" TargetMode="External"/><Relationship Id="rId1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7" Type="http://schemas.openxmlformats.org/officeDocument/2006/relationships/hyperlink" Target="consultantplus://offline/ref=E286469A3B152C50EADD5214FF985C5CF99E3B94A4029C33B361F94CF395AD26C610C17B695D86E1LBiBL" TargetMode="External"/><Relationship Id="rId2" Type="http://schemas.openxmlformats.org/officeDocument/2006/relationships/styles" Target="styles.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consultantplus://offline/ref=AFAFB9CF301EB1B80811CCB6A1AD5CB88DCDABE4F05E2B9482C13D26A7t6T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 Type="http://schemas.openxmlformats.org/officeDocument/2006/relationships/footnotes" Target="footnote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3" Type="http://schemas.openxmlformats.org/officeDocument/2006/relationships/theme" Target="theme/theme1.xml"/><Relationship Id="rId10" Type="http://schemas.openxmlformats.org/officeDocument/2006/relationships/hyperlink" Target="consultantplus://offline/ref=4E0D29B29B15CCBF52AEE757525035E4E4494DBB64298A4E975DF9F6CE64E1F8F6A25521A5E66B5BSFI" TargetMode="External"/><Relationship Id="rId19" Type="http://schemas.openxmlformats.org/officeDocument/2006/relationships/hyperlink" Target="consultantplus://offline/ref=AFAFB9CF301EB1B80811CCB6A1AD5CB88DCDA8EEF0552B9482C13D26A7t6T0M" TargetMode="External"/><Relationship Id="rId4" Type="http://schemas.openxmlformats.org/officeDocument/2006/relationships/webSettings" Target="webSettings.xml"/><Relationship Id="rId9" Type="http://schemas.openxmlformats.org/officeDocument/2006/relationships/hyperlink" Target="consultantplus://offline/ref=FD7C41FF92D253E9E29A359F491FD07E05611AF0AEC2EA5409BD78250BBE8D82885F9A75AFDED7B1zD47K" TargetMode="External"/><Relationship Id="rId1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48</Pages>
  <Words>15208</Words>
  <Characters>86689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2025-07-16T08:14:00Z</cp:lastPrinted>
  <dcterms:created xsi:type="dcterms:W3CDTF">2023-06-01T04:20:00Z</dcterms:created>
  <dcterms:modified xsi:type="dcterms:W3CDTF">2025-07-24T07:24:00Z</dcterms:modified>
</cp:coreProperties>
</file>