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9A" w:rsidRPr="008C1C05" w:rsidRDefault="0086109A" w:rsidP="0086109A">
      <w:pPr>
        <w:jc w:val="center"/>
        <w:rPr>
          <w:sz w:val="28"/>
          <w:szCs w:val="28"/>
        </w:rPr>
      </w:pPr>
      <w:r w:rsidRPr="008C1C05">
        <w:rPr>
          <w:sz w:val="28"/>
          <w:szCs w:val="28"/>
        </w:rPr>
        <w:t>РОССИЙСКАЯ ФЕДЕРАЦИЯ</w:t>
      </w:r>
    </w:p>
    <w:p w:rsidR="0086109A" w:rsidRPr="008C1C05" w:rsidRDefault="0086109A" w:rsidP="0086109A">
      <w:pPr>
        <w:jc w:val="center"/>
        <w:rPr>
          <w:sz w:val="28"/>
          <w:szCs w:val="28"/>
        </w:rPr>
      </w:pPr>
      <w:r w:rsidRPr="008C1C05">
        <w:rPr>
          <w:sz w:val="28"/>
          <w:szCs w:val="28"/>
        </w:rPr>
        <w:t>АДМИНИСТРАЦИЯ МАЛОКАМАЛИНСКОГО СЕЛЬСОВЕТА</w:t>
      </w:r>
    </w:p>
    <w:p w:rsidR="0086109A" w:rsidRPr="008C1C05" w:rsidRDefault="0086109A" w:rsidP="0086109A">
      <w:pPr>
        <w:jc w:val="center"/>
        <w:rPr>
          <w:b/>
          <w:sz w:val="28"/>
          <w:szCs w:val="28"/>
        </w:rPr>
      </w:pPr>
      <w:r w:rsidRPr="008C1C05">
        <w:rPr>
          <w:sz w:val="28"/>
          <w:szCs w:val="28"/>
        </w:rPr>
        <w:t>РЫБИНСКОГО РАЙОНА КРАСНОЯРСКОГО КРАЯ</w:t>
      </w:r>
    </w:p>
    <w:p w:rsidR="0086109A" w:rsidRPr="008C1C05" w:rsidRDefault="0086109A" w:rsidP="0086109A">
      <w:pPr>
        <w:jc w:val="center"/>
        <w:rPr>
          <w:b/>
          <w:sz w:val="28"/>
          <w:szCs w:val="28"/>
        </w:rPr>
      </w:pPr>
    </w:p>
    <w:p w:rsidR="0086109A" w:rsidRPr="008C1C05" w:rsidRDefault="0086109A" w:rsidP="0086109A">
      <w:pPr>
        <w:jc w:val="center"/>
        <w:rPr>
          <w:sz w:val="28"/>
          <w:szCs w:val="28"/>
        </w:rPr>
      </w:pPr>
      <w:r w:rsidRPr="008C1C05">
        <w:rPr>
          <w:sz w:val="28"/>
          <w:szCs w:val="28"/>
        </w:rPr>
        <w:t>ПОСТАНОВЛЕНИЕ</w:t>
      </w:r>
    </w:p>
    <w:p w:rsidR="0086109A" w:rsidRPr="008C1C05" w:rsidRDefault="0086109A" w:rsidP="0086109A">
      <w:pPr>
        <w:jc w:val="center"/>
        <w:rPr>
          <w:sz w:val="28"/>
          <w:szCs w:val="28"/>
        </w:rPr>
      </w:pPr>
    </w:p>
    <w:p w:rsidR="0086109A" w:rsidRPr="008C1C05" w:rsidRDefault="0086109A" w:rsidP="0086109A">
      <w:pPr>
        <w:jc w:val="center"/>
        <w:rPr>
          <w:sz w:val="28"/>
          <w:szCs w:val="28"/>
        </w:rPr>
      </w:pPr>
    </w:p>
    <w:p w:rsidR="0086109A" w:rsidRPr="008C1C05" w:rsidRDefault="00706506" w:rsidP="008C1C05">
      <w:pPr>
        <w:jc w:val="both"/>
        <w:rPr>
          <w:sz w:val="28"/>
          <w:szCs w:val="28"/>
        </w:rPr>
      </w:pPr>
      <w:r>
        <w:rPr>
          <w:sz w:val="28"/>
          <w:szCs w:val="28"/>
        </w:rPr>
        <w:t>22.12</w:t>
      </w:r>
      <w:r w:rsidR="008C1C05">
        <w:rPr>
          <w:sz w:val="28"/>
          <w:szCs w:val="28"/>
        </w:rPr>
        <w:t>.2023</w:t>
      </w:r>
      <w:r w:rsidR="0086109A" w:rsidRPr="008C1C05">
        <w:rPr>
          <w:sz w:val="28"/>
          <w:szCs w:val="28"/>
        </w:rPr>
        <w:t xml:space="preserve">                                   </w:t>
      </w:r>
      <w:proofErr w:type="gramStart"/>
      <w:r w:rsidR="0086109A" w:rsidRPr="008C1C05">
        <w:rPr>
          <w:sz w:val="28"/>
          <w:szCs w:val="28"/>
        </w:rPr>
        <w:t>с</w:t>
      </w:r>
      <w:proofErr w:type="gramEnd"/>
      <w:r w:rsidR="0086109A" w:rsidRPr="008C1C05">
        <w:rPr>
          <w:sz w:val="28"/>
          <w:szCs w:val="28"/>
        </w:rPr>
        <w:t xml:space="preserve">. Малая Камала            </w:t>
      </w:r>
      <w:r>
        <w:rPr>
          <w:sz w:val="28"/>
          <w:szCs w:val="28"/>
        </w:rPr>
        <w:t xml:space="preserve">                      № 30-п</w:t>
      </w:r>
    </w:p>
    <w:p w:rsidR="0086109A" w:rsidRPr="008C1C05" w:rsidRDefault="0086109A" w:rsidP="0086109A">
      <w:pPr>
        <w:rPr>
          <w:rFonts w:ascii="Arial" w:hAnsi="Arial" w:cs="Arial"/>
          <w:sz w:val="28"/>
          <w:szCs w:val="28"/>
        </w:rPr>
      </w:pPr>
    </w:p>
    <w:p w:rsidR="0086109A" w:rsidRPr="008C1C05" w:rsidRDefault="0086109A" w:rsidP="0086109A">
      <w:pPr>
        <w:jc w:val="both"/>
        <w:rPr>
          <w:rFonts w:ascii="Arial" w:hAnsi="Arial" w:cs="Arial"/>
          <w:sz w:val="28"/>
          <w:szCs w:val="28"/>
        </w:rPr>
      </w:pPr>
    </w:p>
    <w:p w:rsidR="0086109A" w:rsidRPr="008C1C05" w:rsidRDefault="0086109A" w:rsidP="008C1C05">
      <w:pPr>
        <w:ind w:firstLine="709"/>
        <w:jc w:val="both"/>
        <w:rPr>
          <w:bCs/>
          <w:sz w:val="28"/>
          <w:szCs w:val="28"/>
        </w:rPr>
      </w:pPr>
      <w:proofErr w:type="gramStart"/>
      <w:r w:rsidRPr="008C1C05">
        <w:rPr>
          <w:sz w:val="28"/>
          <w:szCs w:val="28"/>
        </w:rPr>
        <w:t xml:space="preserve">О внесении изменений и дополнений в постановление администрации Малокамалинского сельсовета от </w:t>
      </w:r>
      <w:r w:rsidRPr="008C1C05">
        <w:rPr>
          <w:color w:val="000000"/>
          <w:sz w:val="28"/>
          <w:szCs w:val="28"/>
        </w:rPr>
        <w:t>04.12.2020 № 34-п «Об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  <w:r w:rsidRPr="008C1C05">
        <w:rPr>
          <w:sz w:val="28"/>
          <w:szCs w:val="28"/>
        </w:rPr>
        <w:t>»</w:t>
      </w:r>
      <w:proofErr w:type="gramEnd"/>
    </w:p>
    <w:p w:rsidR="0086109A" w:rsidRPr="008C1C05" w:rsidRDefault="0086109A" w:rsidP="008610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1C05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(в редакции Федеральных законов от 30.12.2020 № 509-ФЗ, от 19.12.2016 № 433-ФЗ, вступивших в силу соответственно 30.12.2020 и 01.01.2021) обеспечения открытости и общедоступности информации о предоставлении муниципальных услуг, руководствуясь </w:t>
      </w:r>
      <w:r w:rsidRPr="008C1C05">
        <w:rPr>
          <w:rFonts w:ascii="Times New Roman" w:hAnsi="Times New Roman" w:cs="Times New Roman"/>
          <w:sz w:val="28"/>
          <w:szCs w:val="28"/>
        </w:rPr>
        <w:t>статьями 7, 14 Устава Малокамалинского сельсовета Рыбинского района Красноярского края</w:t>
      </w:r>
      <w:r w:rsidRPr="008C1C0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C1C05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86109A" w:rsidRPr="008C1C05" w:rsidRDefault="0086109A" w:rsidP="00403073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C1C0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C1C05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Малокамалинского сельсовета от </w:t>
      </w:r>
      <w:r w:rsidRPr="008C1C05">
        <w:rPr>
          <w:rFonts w:ascii="Times New Roman" w:hAnsi="Times New Roman" w:cs="Times New Roman"/>
          <w:color w:val="000000"/>
          <w:sz w:val="28"/>
          <w:szCs w:val="28"/>
        </w:rPr>
        <w:t>04.12.2020 № 34-п «Об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  <w:r w:rsidRPr="008C1C05">
        <w:rPr>
          <w:rFonts w:ascii="Times New Roman" w:hAnsi="Times New Roman" w:cs="Times New Roman"/>
          <w:sz w:val="28"/>
          <w:szCs w:val="28"/>
        </w:rPr>
        <w:t>» следующие изменения:</w:t>
      </w:r>
      <w:proofErr w:type="gramEnd"/>
    </w:p>
    <w:p w:rsidR="0086109A" w:rsidRPr="008C1C05" w:rsidRDefault="00DE5152" w:rsidP="00403073">
      <w:pPr>
        <w:pStyle w:val="a3"/>
        <w:spacing w:after="0"/>
        <w:ind w:firstLine="709"/>
        <w:jc w:val="both"/>
        <w:rPr>
          <w:rFonts w:cs="Times New Roman"/>
          <w:iCs/>
          <w:sz w:val="28"/>
          <w:szCs w:val="28"/>
        </w:rPr>
      </w:pPr>
      <w:r w:rsidRPr="008C1C05">
        <w:rPr>
          <w:rFonts w:cs="Times New Roman"/>
          <w:iCs/>
          <w:sz w:val="28"/>
          <w:szCs w:val="28"/>
        </w:rPr>
        <w:t xml:space="preserve">- </w:t>
      </w:r>
      <w:r w:rsidR="00904782" w:rsidRPr="008C1C05">
        <w:rPr>
          <w:rFonts w:cs="Times New Roman"/>
          <w:b/>
          <w:iCs/>
          <w:sz w:val="28"/>
          <w:szCs w:val="28"/>
        </w:rPr>
        <w:t xml:space="preserve">в пункте </w:t>
      </w:r>
      <w:r w:rsidR="0086109A" w:rsidRPr="008C1C05">
        <w:rPr>
          <w:rFonts w:cs="Times New Roman"/>
          <w:b/>
          <w:iCs/>
          <w:sz w:val="28"/>
          <w:szCs w:val="28"/>
        </w:rPr>
        <w:t>2.</w:t>
      </w:r>
      <w:r w:rsidR="00904782" w:rsidRPr="008C1C05">
        <w:rPr>
          <w:rFonts w:cs="Times New Roman"/>
          <w:b/>
          <w:iCs/>
          <w:sz w:val="28"/>
          <w:szCs w:val="28"/>
        </w:rPr>
        <w:t>3</w:t>
      </w:r>
      <w:r w:rsidR="0086109A" w:rsidRPr="008C1C05">
        <w:rPr>
          <w:rFonts w:cs="Times New Roman"/>
          <w:b/>
          <w:iCs/>
          <w:sz w:val="28"/>
          <w:szCs w:val="28"/>
        </w:rPr>
        <w:t xml:space="preserve"> </w:t>
      </w:r>
      <w:r w:rsidR="00904782" w:rsidRPr="008C1C05">
        <w:rPr>
          <w:rFonts w:cs="Times New Roman"/>
          <w:b/>
          <w:iCs/>
          <w:sz w:val="28"/>
          <w:szCs w:val="28"/>
        </w:rPr>
        <w:t>исключить слова</w:t>
      </w:r>
      <w:r w:rsidR="0086109A" w:rsidRPr="008C1C05">
        <w:rPr>
          <w:rFonts w:cs="Times New Roman"/>
          <w:b/>
          <w:iCs/>
          <w:sz w:val="28"/>
          <w:szCs w:val="28"/>
        </w:rPr>
        <w:t xml:space="preserve"> следующего содержания:</w:t>
      </w:r>
    </w:p>
    <w:p w:rsidR="0086109A" w:rsidRPr="008C1C05" w:rsidRDefault="0086109A" w:rsidP="00403073">
      <w:pPr>
        <w:pStyle w:val="a3"/>
        <w:spacing w:after="0"/>
        <w:ind w:firstLine="709"/>
        <w:jc w:val="both"/>
        <w:rPr>
          <w:rFonts w:cs="Times New Roman"/>
          <w:iCs/>
          <w:sz w:val="28"/>
          <w:szCs w:val="28"/>
        </w:rPr>
      </w:pPr>
      <w:r w:rsidRPr="008C1C05">
        <w:rPr>
          <w:rFonts w:cs="Times New Roman"/>
          <w:iCs/>
          <w:sz w:val="28"/>
          <w:szCs w:val="28"/>
        </w:rPr>
        <w:t>«</w:t>
      </w:r>
      <w:r w:rsidR="00904782" w:rsidRPr="008C1C05">
        <w:rPr>
          <w:rFonts w:cs="Times New Roman"/>
          <w:iCs/>
          <w:sz w:val="28"/>
          <w:szCs w:val="28"/>
        </w:rPr>
        <w:t xml:space="preserve">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Федерации»</w:t>
      </w:r>
      <w:r w:rsidR="00DE5152" w:rsidRPr="008C1C05">
        <w:rPr>
          <w:rFonts w:cs="Times New Roman"/>
          <w:iCs/>
          <w:sz w:val="28"/>
          <w:szCs w:val="28"/>
        </w:rPr>
        <w:t>;</w:t>
      </w:r>
    </w:p>
    <w:p w:rsidR="008C1C05" w:rsidRPr="008C1C05" w:rsidRDefault="00CF7523" w:rsidP="008C1C05">
      <w:pPr>
        <w:pStyle w:val="a3"/>
        <w:spacing w:after="0"/>
        <w:ind w:firstLine="709"/>
        <w:rPr>
          <w:rFonts w:cs="Times New Roman"/>
          <w:iCs/>
          <w:sz w:val="28"/>
          <w:szCs w:val="28"/>
        </w:rPr>
      </w:pPr>
      <w:proofErr w:type="gramStart"/>
      <w:r w:rsidRPr="008C1C05">
        <w:rPr>
          <w:rFonts w:cs="Times New Roman"/>
          <w:b/>
          <w:iCs/>
          <w:sz w:val="28"/>
          <w:szCs w:val="28"/>
        </w:rPr>
        <w:t>- в пункте 2.6 слова</w:t>
      </w:r>
      <w:r w:rsidRPr="008C1C05">
        <w:rPr>
          <w:rFonts w:cs="Times New Roman"/>
          <w:iCs/>
          <w:sz w:val="28"/>
          <w:szCs w:val="28"/>
        </w:rPr>
        <w:t xml:space="preserve"> «</w:t>
      </w:r>
      <w:r w:rsidRPr="008C1C05">
        <w:rPr>
          <w:iCs/>
          <w:sz w:val="28"/>
          <w:szCs w:val="28"/>
        </w:rPr>
        <w:t>Срок предоставления муниципальной услуги составляет не более чем тридцать дней со дня поступления заявления о письменном разъяснении по вопросам применения законодательства о налогах и сборах.</w:t>
      </w:r>
      <w:proofErr w:type="gramEnd"/>
      <w:r w:rsidR="008C1C05" w:rsidRPr="008C1C05">
        <w:rPr>
          <w:iCs/>
          <w:sz w:val="28"/>
          <w:szCs w:val="28"/>
        </w:rPr>
        <w:t xml:space="preserve"> </w:t>
      </w:r>
      <w:r w:rsidRPr="008C1C05">
        <w:rPr>
          <w:iCs/>
          <w:sz w:val="28"/>
          <w:szCs w:val="28"/>
        </w:rPr>
        <w:t>Письменное разъяснение выдается заявителю или направляется ему по адресу, содержащемуся в его заявлении</w:t>
      </w:r>
      <w:proofErr w:type="gramStart"/>
      <w:r w:rsidRPr="008C1C05">
        <w:rPr>
          <w:iCs/>
          <w:sz w:val="28"/>
          <w:szCs w:val="28"/>
        </w:rPr>
        <w:t>.</w:t>
      </w:r>
      <w:r w:rsidRPr="008C1C05">
        <w:rPr>
          <w:rFonts w:cs="Times New Roman"/>
          <w:iCs/>
          <w:sz w:val="28"/>
          <w:szCs w:val="28"/>
        </w:rPr>
        <w:t>»</w:t>
      </w:r>
      <w:proofErr w:type="gramEnd"/>
    </w:p>
    <w:p w:rsidR="008C1C05" w:rsidRPr="008C1C05" w:rsidRDefault="00CF7523" w:rsidP="008C1C05">
      <w:pPr>
        <w:pStyle w:val="a3"/>
        <w:spacing w:after="0"/>
        <w:ind w:firstLine="709"/>
        <w:rPr>
          <w:rFonts w:cs="Times New Roman"/>
          <w:b/>
          <w:iCs/>
          <w:sz w:val="28"/>
          <w:szCs w:val="28"/>
        </w:rPr>
      </w:pPr>
      <w:proofErr w:type="gramStart"/>
      <w:r w:rsidRPr="008C1C05">
        <w:rPr>
          <w:rFonts w:cs="Times New Roman"/>
          <w:iCs/>
          <w:sz w:val="28"/>
          <w:szCs w:val="28"/>
        </w:rPr>
        <w:t>заменить словами «</w:t>
      </w:r>
      <w:r w:rsidR="008C1C05" w:rsidRPr="008C1C05">
        <w:rPr>
          <w:rFonts w:cs="Times New Roman"/>
          <w:iCs/>
          <w:sz w:val="28"/>
          <w:szCs w:val="28"/>
        </w:rPr>
        <w:t>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обращения.</w:t>
      </w:r>
      <w:proofErr w:type="gramEnd"/>
      <w:r w:rsidR="008C1C05" w:rsidRPr="008C1C05">
        <w:rPr>
          <w:rFonts w:cs="Times New Roman"/>
          <w:iCs/>
          <w:sz w:val="28"/>
          <w:szCs w:val="28"/>
        </w:rPr>
        <w:t xml:space="preserve"> Обращения заявителей или их представителей о ходе </w:t>
      </w:r>
      <w:r w:rsidR="008C1C05" w:rsidRPr="008C1C05">
        <w:rPr>
          <w:rFonts w:cs="Times New Roman"/>
          <w:iCs/>
          <w:sz w:val="28"/>
          <w:szCs w:val="28"/>
        </w:rPr>
        <w:lastRenderedPageBreak/>
        <w:t>предоставления муниципальной услуги рассматриваются не позднее рабочего дня, следующего за днем регистрации обращения.</w:t>
      </w:r>
    </w:p>
    <w:p w:rsidR="008C1C05" w:rsidRPr="008C1C05" w:rsidRDefault="008C1C05" w:rsidP="008C1C05">
      <w:pPr>
        <w:pStyle w:val="a3"/>
        <w:spacing w:after="0"/>
        <w:ind w:firstLine="709"/>
        <w:rPr>
          <w:iCs/>
          <w:sz w:val="28"/>
          <w:szCs w:val="28"/>
        </w:rPr>
      </w:pPr>
      <w:r w:rsidRPr="008C1C05">
        <w:rPr>
          <w:iCs/>
          <w:sz w:val="28"/>
          <w:szCs w:val="28"/>
        </w:rPr>
        <w:t>Днем регистрации обращения является день его поступления в администрацию.</w:t>
      </w:r>
    </w:p>
    <w:p w:rsidR="008C1C05" w:rsidRPr="008C1C05" w:rsidRDefault="008C1C05" w:rsidP="008C1C05">
      <w:pPr>
        <w:pStyle w:val="a3"/>
        <w:spacing w:after="0"/>
        <w:ind w:firstLine="709"/>
        <w:rPr>
          <w:iCs/>
          <w:sz w:val="28"/>
          <w:szCs w:val="28"/>
        </w:rPr>
      </w:pPr>
      <w:r w:rsidRPr="008C1C05">
        <w:rPr>
          <w:iCs/>
          <w:sz w:val="28"/>
          <w:szCs w:val="28"/>
        </w:rP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обращении.</w:t>
      </w:r>
    </w:p>
    <w:p w:rsidR="008C1C05" w:rsidRPr="008C1C05" w:rsidRDefault="008C1C05" w:rsidP="008C1C05">
      <w:pPr>
        <w:pStyle w:val="a3"/>
        <w:spacing w:after="0"/>
        <w:ind w:firstLine="709"/>
        <w:rPr>
          <w:rFonts w:cs="Times New Roman"/>
          <w:iCs/>
          <w:sz w:val="28"/>
          <w:szCs w:val="28"/>
        </w:rPr>
      </w:pPr>
      <w:proofErr w:type="gramStart"/>
      <w:r w:rsidRPr="008C1C05">
        <w:rPr>
          <w:iCs/>
          <w:sz w:val="28"/>
          <w:szCs w:val="28"/>
        </w:rPr>
        <w:t>Ответ на обращение, поступившее в администрацию в письменной форме, направляется по почтовому адресу, указанному в обращении, поступившем в администрацию в письменной форме.</w:t>
      </w:r>
      <w:r w:rsidR="00CF7523" w:rsidRPr="008C1C05">
        <w:rPr>
          <w:rFonts w:cs="Times New Roman"/>
          <w:iCs/>
          <w:sz w:val="28"/>
          <w:szCs w:val="28"/>
        </w:rPr>
        <w:t>»</w:t>
      </w:r>
      <w:r w:rsidRPr="008C1C05">
        <w:rPr>
          <w:rFonts w:cs="Times New Roman"/>
          <w:iCs/>
          <w:sz w:val="28"/>
          <w:szCs w:val="28"/>
        </w:rPr>
        <w:t>;</w:t>
      </w:r>
      <w:proofErr w:type="gramEnd"/>
    </w:p>
    <w:p w:rsidR="008C1C05" w:rsidRPr="008C1C05" w:rsidRDefault="008C1C05" w:rsidP="008C1C05">
      <w:pPr>
        <w:pStyle w:val="a3"/>
        <w:spacing w:after="0"/>
        <w:ind w:firstLine="709"/>
        <w:jc w:val="both"/>
        <w:rPr>
          <w:rFonts w:cs="Times New Roman"/>
          <w:iCs/>
          <w:sz w:val="28"/>
          <w:szCs w:val="28"/>
        </w:rPr>
      </w:pPr>
      <w:r w:rsidRPr="008C1C05">
        <w:rPr>
          <w:rFonts w:cs="Times New Roman"/>
          <w:b/>
          <w:iCs/>
          <w:sz w:val="28"/>
          <w:szCs w:val="28"/>
        </w:rPr>
        <w:t>- в пункте 2.9 слова</w:t>
      </w:r>
      <w:r w:rsidRPr="008C1C05">
        <w:rPr>
          <w:rFonts w:cs="Times New Roman"/>
          <w:iCs/>
          <w:sz w:val="28"/>
          <w:szCs w:val="28"/>
        </w:rPr>
        <w:t xml:space="preserve"> «Оснований для отказа в приеме документов, необходимых для предоставления администрацией муниципальной услуги, законодательством Российской Федерации не предусмотрено»</w:t>
      </w:r>
    </w:p>
    <w:p w:rsidR="008C1C05" w:rsidRPr="008C1C05" w:rsidRDefault="008C1C05" w:rsidP="008C1C05">
      <w:pPr>
        <w:pStyle w:val="a3"/>
        <w:spacing w:after="0"/>
        <w:ind w:firstLine="709"/>
        <w:jc w:val="both"/>
        <w:rPr>
          <w:rFonts w:cs="Times New Roman"/>
          <w:iCs/>
          <w:sz w:val="28"/>
          <w:szCs w:val="28"/>
        </w:rPr>
      </w:pPr>
      <w:r w:rsidRPr="008C1C05">
        <w:rPr>
          <w:rFonts w:cs="Times New Roman"/>
          <w:iCs/>
          <w:sz w:val="28"/>
          <w:szCs w:val="28"/>
        </w:rPr>
        <w:t>заменить на « исчерпывающий перечень оснований для отказа в приёме документов: текст документа написан неразборчиво, без указания фамилии, имени, отчества физического лица в документах имеются подчистки, подписки, зачеркнутые слова и иные не оговоренные исправления»</w:t>
      </w:r>
      <w:proofErr w:type="gramStart"/>
      <w:r w:rsidRPr="008C1C05">
        <w:rPr>
          <w:rFonts w:cs="Times New Roman"/>
          <w:iCs/>
          <w:sz w:val="28"/>
          <w:szCs w:val="28"/>
        </w:rPr>
        <w:t xml:space="preserve"> ;</w:t>
      </w:r>
      <w:proofErr w:type="gramEnd"/>
    </w:p>
    <w:p w:rsidR="00DE5152" w:rsidRPr="008C1C05" w:rsidRDefault="008C1C05" w:rsidP="008C1C05">
      <w:pPr>
        <w:pStyle w:val="a3"/>
        <w:spacing w:after="0"/>
        <w:jc w:val="both"/>
        <w:rPr>
          <w:rFonts w:cs="Times New Roman"/>
          <w:b/>
          <w:iCs/>
          <w:sz w:val="28"/>
          <w:szCs w:val="28"/>
        </w:rPr>
      </w:pPr>
      <w:r w:rsidRPr="008C1C05">
        <w:rPr>
          <w:rFonts w:cs="Times New Roman"/>
          <w:b/>
          <w:iCs/>
          <w:sz w:val="28"/>
          <w:szCs w:val="28"/>
        </w:rPr>
        <w:t>- пункт 2.11 исключить;</w:t>
      </w:r>
    </w:p>
    <w:p w:rsidR="008C1C05" w:rsidRPr="008C1C05" w:rsidRDefault="008C1C05" w:rsidP="008C1C05">
      <w:pPr>
        <w:pStyle w:val="a3"/>
        <w:spacing w:after="0"/>
        <w:jc w:val="both"/>
        <w:rPr>
          <w:rFonts w:cs="Times New Roman"/>
          <w:b/>
          <w:iCs/>
          <w:sz w:val="28"/>
          <w:szCs w:val="28"/>
        </w:rPr>
      </w:pPr>
      <w:r w:rsidRPr="008C1C05">
        <w:rPr>
          <w:rFonts w:cs="Times New Roman"/>
          <w:b/>
          <w:iCs/>
          <w:sz w:val="28"/>
          <w:szCs w:val="28"/>
        </w:rPr>
        <w:t>- пункт 3.1.3 исключить.</w:t>
      </w:r>
    </w:p>
    <w:p w:rsidR="008C1C05" w:rsidRPr="008C1C05" w:rsidRDefault="008C1C05" w:rsidP="008C1C05">
      <w:pPr>
        <w:pStyle w:val="a3"/>
        <w:spacing w:after="0"/>
        <w:jc w:val="both"/>
        <w:rPr>
          <w:rFonts w:cs="Times New Roman"/>
          <w:bCs/>
          <w:sz w:val="28"/>
          <w:szCs w:val="28"/>
        </w:rPr>
      </w:pPr>
    </w:p>
    <w:p w:rsidR="0086109A" w:rsidRPr="008C1C05" w:rsidRDefault="0086109A" w:rsidP="008C1C0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C05">
        <w:rPr>
          <w:rFonts w:ascii="Times New Roman" w:hAnsi="Times New Roman" w:cs="Times New Roman"/>
          <w:bCs/>
          <w:sz w:val="28"/>
          <w:szCs w:val="28"/>
        </w:rPr>
        <w:t>2.Постановление вступает в силу после официального опубликования в печатном издании «Сельские новости».</w:t>
      </w:r>
    </w:p>
    <w:p w:rsidR="0086109A" w:rsidRDefault="0086109A" w:rsidP="008C1C0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6506" w:rsidRDefault="00706506" w:rsidP="008C1C0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6506" w:rsidRPr="008C1C05" w:rsidRDefault="00706506" w:rsidP="008C1C0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109A" w:rsidRPr="008C1C05" w:rsidRDefault="0086109A" w:rsidP="008C1C05">
      <w:pPr>
        <w:jc w:val="both"/>
        <w:rPr>
          <w:sz w:val="28"/>
          <w:szCs w:val="28"/>
        </w:rPr>
      </w:pPr>
      <w:r w:rsidRPr="008C1C05">
        <w:rPr>
          <w:sz w:val="28"/>
          <w:szCs w:val="28"/>
        </w:rPr>
        <w:t>Глава Малокамалиского сельсовета</w:t>
      </w:r>
      <w:r w:rsidRPr="008C1C05">
        <w:rPr>
          <w:i/>
          <w:sz w:val="28"/>
          <w:szCs w:val="28"/>
        </w:rPr>
        <w:t xml:space="preserve">    </w:t>
      </w:r>
      <w:r w:rsidRPr="008C1C05">
        <w:rPr>
          <w:sz w:val="28"/>
          <w:szCs w:val="28"/>
        </w:rPr>
        <w:t xml:space="preserve">                                      </w:t>
      </w:r>
      <w:proofErr w:type="spellStart"/>
      <w:r w:rsidRPr="008C1C05">
        <w:rPr>
          <w:sz w:val="28"/>
          <w:szCs w:val="28"/>
        </w:rPr>
        <w:t>А.Ю.Гильгенберг</w:t>
      </w:r>
      <w:proofErr w:type="spellEnd"/>
    </w:p>
    <w:p w:rsidR="00BA42EB" w:rsidRPr="008C1C05" w:rsidRDefault="00BA42EB" w:rsidP="008C1C05">
      <w:pPr>
        <w:rPr>
          <w:sz w:val="28"/>
          <w:szCs w:val="28"/>
        </w:rPr>
      </w:pPr>
    </w:p>
    <w:sectPr w:rsidR="00BA42EB" w:rsidRPr="008C1C05"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875476"/>
    <w:multiLevelType w:val="hybridMultilevel"/>
    <w:tmpl w:val="D9CC2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09A"/>
    <w:rsid w:val="001A0054"/>
    <w:rsid w:val="003C5D1D"/>
    <w:rsid w:val="003D6FAF"/>
    <w:rsid w:val="00403073"/>
    <w:rsid w:val="005672DA"/>
    <w:rsid w:val="005B5DBA"/>
    <w:rsid w:val="005C51C9"/>
    <w:rsid w:val="00695070"/>
    <w:rsid w:val="00706506"/>
    <w:rsid w:val="00774EF7"/>
    <w:rsid w:val="00823C53"/>
    <w:rsid w:val="0086109A"/>
    <w:rsid w:val="008C1C05"/>
    <w:rsid w:val="00904782"/>
    <w:rsid w:val="00A100D4"/>
    <w:rsid w:val="00BA42EB"/>
    <w:rsid w:val="00BA7812"/>
    <w:rsid w:val="00BB048A"/>
    <w:rsid w:val="00BD1C60"/>
    <w:rsid w:val="00C37A5E"/>
    <w:rsid w:val="00CB3432"/>
    <w:rsid w:val="00CF7523"/>
    <w:rsid w:val="00D650B2"/>
    <w:rsid w:val="00DE5152"/>
    <w:rsid w:val="00E02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ymbol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9A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B34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43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43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43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43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43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43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43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C51C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02AC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nhideWhenUsed/>
    <w:rsid w:val="00E02AC3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E02AC3"/>
    <w:rPr>
      <w:rFonts w:ascii="Times New Roman CYR" w:eastAsia="Symbol" w:hAnsi="Times New Roman CYR" w:cs="Mangal"/>
      <w:kern w:val="1"/>
      <w:sz w:val="24"/>
      <w:szCs w:val="21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E02AC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5">
    <w:name w:val="caption"/>
    <w:basedOn w:val="a"/>
    <w:uiPriority w:val="35"/>
    <w:semiHidden/>
    <w:unhideWhenUsed/>
    <w:qFormat/>
    <w:rsid w:val="00CB3432"/>
    <w:rPr>
      <w:rFonts w:cs="Arial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CB343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B343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CB343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343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B3432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No Spacing"/>
    <w:uiPriority w:val="1"/>
    <w:qFormat/>
    <w:rsid w:val="00CB3432"/>
    <w:rPr>
      <w:rFonts w:ascii="Times New Roman" w:hAnsi="Times New Roman" w:cs="Calibri"/>
      <w:sz w:val="24"/>
      <w:szCs w:val="24"/>
    </w:rPr>
  </w:style>
  <w:style w:type="paragraph" w:customStyle="1" w:styleId="ConsPlusNormal">
    <w:name w:val="ConsPlusNormal"/>
    <w:rsid w:val="0086109A"/>
    <w:pPr>
      <w:suppressAutoHyphens/>
      <w:ind w:firstLine="720"/>
    </w:pPr>
    <w:rPr>
      <w:rFonts w:ascii="Arial" w:eastAsia="Times New Roman" w:hAnsi="Arial" w:cs="Arial"/>
      <w:kern w:val="1"/>
      <w:lang w:eastAsia="ar-SA"/>
    </w:rPr>
  </w:style>
  <w:style w:type="paragraph" w:styleId="a7">
    <w:name w:val="List Paragraph"/>
    <w:basedOn w:val="a"/>
    <w:uiPriority w:val="34"/>
    <w:qFormat/>
    <w:rsid w:val="008C1C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2269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2023-12-22T07:20:00Z</cp:lastPrinted>
  <dcterms:created xsi:type="dcterms:W3CDTF">2023-12-19T07:49:00Z</dcterms:created>
  <dcterms:modified xsi:type="dcterms:W3CDTF">2023-12-22T07:21:00Z</dcterms:modified>
</cp:coreProperties>
</file>